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29B3" w14:textId="77777777" w:rsidR="00FA7F15" w:rsidRDefault="00022784" w:rsidP="00E16FFB">
      <w:pPr>
        <w:spacing w:after="80"/>
      </w:pPr>
      <w:r>
        <w:rPr>
          <w:noProof/>
        </w:rPr>
        <w:drawing>
          <wp:anchor distT="0" distB="0" distL="114300" distR="114300" simplePos="0" relativeHeight="251658240" behindDoc="0" locked="0" layoutInCell="1" allowOverlap="1" wp14:anchorId="0E46A6AB" wp14:editId="4774B920">
            <wp:simplePos x="0" y="0"/>
            <wp:positionH relativeFrom="margin">
              <wp:posOffset>4303201</wp:posOffset>
            </wp:positionH>
            <wp:positionV relativeFrom="paragraph">
              <wp:posOffset>-600462</wp:posOffset>
            </wp:positionV>
            <wp:extent cx="1417320" cy="335280"/>
            <wp:effectExtent l="0" t="0" r="0" b="762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17320" cy="335280"/>
                    </a:xfrm>
                    <a:prstGeom prst="rect">
                      <a:avLst/>
                    </a:prstGeom>
                  </pic:spPr>
                </pic:pic>
              </a:graphicData>
            </a:graphic>
            <wp14:sizeRelH relativeFrom="page">
              <wp14:pctWidth>0</wp14:pctWidth>
            </wp14:sizeRelH>
            <wp14:sizeRelV relativeFrom="page">
              <wp14:pctHeight>0</wp14:pctHeight>
            </wp14:sizeRelV>
          </wp:anchor>
        </w:drawing>
      </w:r>
      <w:r w:rsidR="00FA7F15" w:rsidRPr="00D57B27">
        <w:rPr>
          <w:rFonts w:ascii="Calibri" w:eastAsia="Times New Roman" w:hAnsi="Calibri" w:cs="Calibri"/>
          <w:b/>
          <w:bCs/>
          <w:color w:val="000000"/>
          <w:sz w:val="28"/>
          <w:szCs w:val="28"/>
        </w:rPr>
        <w:t>Akkreditierte Prüflaboratorien SCHOTT</w:t>
      </w:r>
      <w:r w:rsidRPr="00022784">
        <w:rPr>
          <w:noProof/>
        </w:rPr>
        <w:t xml:space="preserve"> </w:t>
      </w:r>
    </w:p>
    <w:p w14:paraId="55E37205" w14:textId="77777777" w:rsidR="00B60EEC" w:rsidRDefault="00FA7F15" w:rsidP="00B60EEC">
      <w:pPr>
        <w:rPr>
          <w:rFonts w:ascii="Calibri" w:eastAsia="Times New Roman" w:hAnsi="Calibri" w:cs="Calibri"/>
          <w:color w:val="000000"/>
        </w:rPr>
      </w:pPr>
      <w:r w:rsidRPr="00D57B27">
        <w:rPr>
          <w:rFonts w:ascii="Calibri" w:eastAsia="Times New Roman" w:hAnsi="Calibri" w:cs="Calibri"/>
          <w:b/>
          <w:bCs/>
          <w:color w:val="000000"/>
        </w:rPr>
        <w:t>Gesamtliste aller akkreditierten Prüfverfahren im flexiblen</w:t>
      </w:r>
      <w:r>
        <w:rPr>
          <w:rFonts w:ascii="Calibri" w:eastAsia="Times New Roman" w:hAnsi="Calibri" w:cs="Calibri"/>
          <w:b/>
          <w:bCs/>
          <w:color w:val="000000"/>
        </w:rPr>
        <w:t xml:space="preserve"> </w:t>
      </w:r>
      <w:r w:rsidRPr="00D57B27">
        <w:rPr>
          <w:rFonts w:ascii="Calibri" w:eastAsia="Times New Roman" w:hAnsi="Calibri" w:cs="Calibri"/>
          <w:b/>
          <w:bCs/>
          <w:color w:val="000000"/>
        </w:rPr>
        <w:t>Geltungsbereich</w:t>
      </w:r>
      <w:r>
        <w:rPr>
          <w:rFonts w:ascii="Calibri" w:eastAsia="Times New Roman" w:hAnsi="Calibri" w:cs="Calibri"/>
          <w:b/>
          <w:bCs/>
          <w:color w:val="000000"/>
        </w:rPr>
        <w:t xml:space="preserve"> </w:t>
      </w:r>
      <w:r w:rsidRPr="00D57B27">
        <w:rPr>
          <w:rFonts w:ascii="Calibri" w:eastAsia="Times New Roman" w:hAnsi="Calibri" w:cs="Calibri"/>
          <w:b/>
          <w:bCs/>
          <w:color w:val="000000"/>
        </w:rPr>
        <w:t>D-PL-14645-01-00</w:t>
      </w:r>
      <w:r w:rsidR="00B60EEC" w:rsidRPr="00B60EEC">
        <w:rPr>
          <w:rFonts w:ascii="Calibri" w:eastAsia="Times New Roman" w:hAnsi="Calibri" w:cs="Calibri"/>
          <w:color w:val="000000"/>
        </w:rPr>
        <w:t xml:space="preserve"> </w:t>
      </w:r>
    </w:p>
    <w:p w14:paraId="119A1A49" w14:textId="77777777" w:rsidR="003F0C73" w:rsidRPr="003F0C73" w:rsidRDefault="00B60EEC" w:rsidP="00B60EEC">
      <w:pPr>
        <w:rPr>
          <w:rFonts w:ascii="Calibri" w:eastAsia="Times New Roman" w:hAnsi="Calibri" w:cs="Calibri"/>
          <w:b/>
          <w:bCs/>
          <w:color w:val="000000"/>
        </w:rPr>
      </w:pPr>
      <w:r w:rsidRPr="00D57B27">
        <w:rPr>
          <w:rFonts w:ascii="Calibri" w:eastAsia="Times New Roman" w:hAnsi="Calibri" w:cs="Calibri"/>
          <w:color w:val="000000"/>
        </w:rPr>
        <w:t xml:space="preserve">Das Prüflaboratorium veröffentlicht hiermit die Liste aller Prüfverfahren im flexiblen </w:t>
      </w:r>
      <w:r w:rsidR="003F0C73">
        <w:rPr>
          <w:rFonts w:ascii="Calibri" w:eastAsia="Times New Roman" w:hAnsi="Calibri" w:cs="Calibri"/>
          <w:color w:val="000000"/>
        </w:rPr>
        <w:t xml:space="preserve">Geltungsbereich der Akkreditierung mit Bezug auf den </w:t>
      </w:r>
      <w:r w:rsidR="003F0C73">
        <w:rPr>
          <w:rFonts w:ascii="Calibri" w:eastAsia="Times New Roman" w:hAnsi="Calibri" w:cs="Calibri"/>
          <w:color w:val="000000"/>
        </w:rPr>
        <w:br/>
      </w:r>
      <w:r w:rsidR="003F0C73" w:rsidRPr="00864D28">
        <w:rPr>
          <w:rFonts w:ascii="Calibri" w:eastAsia="Times New Roman" w:hAnsi="Calibri" w:cs="Calibri"/>
          <w:b/>
          <w:bCs/>
          <w:color w:val="0000FF"/>
        </w:rPr>
        <w:t xml:space="preserve">Fachbereich 4.1 Chemische Produkte und Brennstoffe, </w:t>
      </w:r>
      <w:r w:rsidR="003F0C73" w:rsidRPr="00864D28">
        <w:rPr>
          <w:rFonts w:ascii="Calibri" w:eastAsia="Times New Roman" w:hAnsi="Calibri" w:cs="Calibri"/>
          <w:b/>
          <w:bCs/>
          <w:color w:val="000000"/>
          <w:highlight w:val="yellow"/>
        </w:rPr>
        <w:t>Teilurkunde D-PL-14645-01-01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6"/>
      </w:tblGrid>
      <w:tr w:rsidR="00E16FFB" w14:paraId="48892B1E" w14:textId="77777777" w:rsidTr="006F6D40">
        <w:tc>
          <w:tcPr>
            <w:tcW w:w="1276" w:type="dxa"/>
          </w:tcPr>
          <w:p w14:paraId="5FEF2EA5" w14:textId="77777777" w:rsidR="00E16FFB" w:rsidRDefault="00E16FFB" w:rsidP="006F6D40">
            <w:r w:rsidRPr="00D57B27">
              <w:rPr>
                <w:rFonts w:ascii="Calibri" w:eastAsia="Times New Roman" w:hAnsi="Calibri" w:cs="Calibri"/>
                <w:b/>
                <w:bCs/>
                <w:color w:val="000000"/>
              </w:rPr>
              <w:t>Codierung:</w:t>
            </w:r>
          </w:p>
        </w:tc>
        <w:tc>
          <w:tcPr>
            <w:tcW w:w="7786" w:type="dxa"/>
          </w:tcPr>
          <w:p w14:paraId="75DD5EC2" w14:textId="77777777" w:rsidR="00E16FFB" w:rsidRDefault="00E16FFB" w:rsidP="006F6D40">
            <w:r w:rsidRPr="00D57B27">
              <w:rPr>
                <w:rFonts w:ascii="Calibri" w:eastAsia="Times New Roman" w:hAnsi="Calibri" w:cs="Calibri"/>
                <w:color w:val="000000"/>
              </w:rPr>
              <w:t>01_LIST_00003</w:t>
            </w:r>
            <w:r w:rsidR="00293A6D">
              <w:rPr>
                <w:rFonts w:ascii="Calibri" w:eastAsia="Times New Roman" w:hAnsi="Calibri" w:cs="Calibri"/>
                <w:color w:val="000000"/>
              </w:rPr>
              <w:t xml:space="preserve"> (Auszug)</w:t>
            </w:r>
          </w:p>
        </w:tc>
      </w:tr>
      <w:tr w:rsidR="00E16FFB" w:rsidRPr="00A90B65" w14:paraId="5C256614" w14:textId="77777777" w:rsidTr="006F6D40">
        <w:tc>
          <w:tcPr>
            <w:tcW w:w="1276" w:type="dxa"/>
          </w:tcPr>
          <w:p w14:paraId="5147F471" w14:textId="77777777" w:rsidR="00E16FFB" w:rsidRDefault="00E16FFB" w:rsidP="006F6D40">
            <w:r w:rsidRPr="00D57B27">
              <w:rPr>
                <w:rFonts w:ascii="Calibri" w:eastAsia="Times New Roman" w:hAnsi="Calibri" w:cs="Calibri"/>
                <w:b/>
                <w:bCs/>
                <w:color w:val="000000"/>
              </w:rPr>
              <w:t>Version:</w:t>
            </w:r>
          </w:p>
        </w:tc>
        <w:sdt>
          <w:sdtPr>
            <w:rPr>
              <w:rFonts w:ascii="Calibri" w:eastAsia="Times New Roman" w:hAnsi="Calibri" w:cs="Calibri"/>
              <w:bCs/>
              <w:color w:val="000000"/>
            </w:rPr>
            <w:alias w:val="version"/>
            <w:tag w:val="version"/>
            <w:id w:val="27998528"/>
            <w:placeholder>
              <w:docPart w:val="DD62523F244E44F9A5403C2943A36C21"/>
            </w:placeholder>
            <w15:appearance w15:val="hidden"/>
            <w:text/>
          </w:sdtPr>
          <w:sdtEndPr>
            <w:rPr>
              <w:b/>
            </w:rPr>
          </w:sdtEndPr>
          <w:sdtContent>
            <w:tc>
              <w:tcPr>
                <w:tcW w:w="7786" w:type="dxa"/>
              </w:tcPr>
              <w:p w14:paraId="50796506" w14:textId="63C527E8" w:rsidR="00E16FFB" w:rsidRPr="00FA7F15" w:rsidRDefault="00F537DB" w:rsidP="006F6D40">
                <w:pPr>
                  <w:rPr>
                    <w:lang w:val="en-US"/>
                  </w:rPr>
                </w:pPr>
                <w:r>
                  <w:rPr>
                    <w:rFonts w:ascii="Calibri" w:eastAsia="Times New Roman" w:hAnsi="Calibri" w:cs="Calibri"/>
                    <w:bCs/>
                    <w:color w:val="000000"/>
                  </w:rPr>
                  <w:t>1.0</w:t>
                </w:r>
              </w:p>
            </w:tc>
          </w:sdtContent>
        </w:sdt>
      </w:tr>
      <w:tr w:rsidR="00E16FFB" w:rsidRPr="00F537DB" w14:paraId="3EC3C2E8" w14:textId="77777777" w:rsidTr="006F6D40">
        <w:tc>
          <w:tcPr>
            <w:tcW w:w="1276" w:type="dxa"/>
          </w:tcPr>
          <w:p w14:paraId="21C9F15F" w14:textId="77777777" w:rsidR="00E16FFB" w:rsidRDefault="00E16FFB" w:rsidP="006F6D40">
            <w:r w:rsidRPr="00D57B27">
              <w:rPr>
                <w:rFonts w:ascii="Calibri" w:eastAsia="Times New Roman" w:hAnsi="Calibri" w:cs="Calibri"/>
                <w:b/>
                <w:bCs/>
                <w:color w:val="000000"/>
              </w:rPr>
              <w:t>Stand:</w:t>
            </w:r>
          </w:p>
        </w:tc>
        <w:tc>
          <w:tcPr>
            <w:tcW w:w="7786" w:type="dxa"/>
          </w:tcPr>
          <w:sdt>
            <w:sdtPr>
              <w:rPr>
                <w:rFonts w:ascii="Calibri" w:eastAsia="Times New Roman" w:hAnsi="Calibri" w:cs="Calibri"/>
                <w:bCs/>
                <w:color w:val="000000"/>
              </w:rPr>
              <w:alias w:val="date"/>
              <w:tag w:val="date"/>
              <w:id w:val="-2097779105"/>
              <w:placeholder>
                <w:docPart w:val="DC778E8EBF8D47D1AA4E8138A653A0A1"/>
              </w:placeholder>
              <w15:appearance w15:val="hidden"/>
              <w:date w:fullDate="2024-05-22T00:00:00Z">
                <w:dateFormat w:val="dd.MM.yyyy"/>
                <w:lid w:val="de-DE"/>
                <w:storeMappedDataAs w:val="dateTime"/>
                <w:calendar w:val="gregorian"/>
              </w:date>
            </w:sdtPr>
            <w:sdtEndPr/>
            <w:sdtContent>
              <w:p w14:paraId="5B3D96C3" w14:textId="2BC5A6BF" w:rsidR="00E16FFB" w:rsidRPr="00F226B9" w:rsidRDefault="00F537DB" w:rsidP="006F6D40">
                <w:pPr>
                  <w:rPr>
                    <w:rFonts w:ascii="Calibri" w:eastAsia="Times New Roman" w:hAnsi="Calibri" w:cs="Calibri"/>
                    <w:bCs/>
                    <w:color w:val="000000"/>
                    <w:lang w:val="en-US"/>
                  </w:rPr>
                </w:pPr>
                <w:r>
                  <w:rPr>
                    <w:rFonts w:ascii="Calibri" w:eastAsia="Times New Roman" w:hAnsi="Calibri" w:cs="Calibri"/>
                    <w:bCs/>
                    <w:color w:val="000000"/>
                  </w:rPr>
                  <w:t>22.05.2024</w:t>
                </w:r>
              </w:p>
            </w:sdtContent>
          </w:sdt>
          <w:p w14:paraId="64CD9B18" w14:textId="77777777" w:rsidR="00E16FFB" w:rsidRPr="00FA7F15" w:rsidRDefault="00E16FFB" w:rsidP="006F6D40">
            <w:pPr>
              <w:rPr>
                <w:lang w:val="en-US"/>
              </w:rPr>
            </w:pPr>
          </w:p>
        </w:tc>
      </w:tr>
    </w:tbl>
    <w:p w14:paraId="77191A4A" w14:textId="77777777" w:rsidR="003F0C73" w:rsidRPr="003F0C73" w:rsidRDefault="003F0C73" w:rsidP="003F0C73">
      <w:pPr>
        <w:jc w:val="both"/>
        <w:rPr>
          <w:rFonts w:ascii="Calibri" w:eastAsia="Times New Roman" w:hAnsi="Calibri" w:cs="Calibri"/>
          <w:color w:val="000000"/>
        </w:rPr>
      </w:pPr>
      <w:r>
        <w:rPr>
          <w:rFonts w:ascii="Calibri" w:eastAsia="Times New Roman" w:hAnsi="Calibri" w:cs="Calibri"/>
          <w:color w:val="000000"/>
        </w:rPr>
        <w:t xml:space="preserve">Neuerungen/Änderungen sind </w:t>
      </w:r>
      <w:r w:rsidRPr="00E16FFB">
        <w:rPr>
          <w:rFonts w:ascii="Calibri" w:eastAsia="Times New Roman" w:hAnsi="Calibri" w:cs="Calibri"/>
          <w:b/>
          <w:color w:val="008000"/>
        </w:rPr>
        <w:t>grün</w:t>
      </w:r>
      <w:r>
        <w:rPr>
          <w:rFonts w:ascii="Calibri" w:eastAsia="Times New Roman" w:hAnsi="Calibri" w:cs="Calibri"/>
          <w:color w:val="000000"/>
        </w:rPr>
        <w:t xml:space="preserve"> gekennzeichnet. Neu eingeführte Verfahren gemäß Kategorie B oder C sind mit „NEU im flexiblen Geltungsbereich“ gekennzeichnet. </w:t>
      </w:r>
    </w:p>
    <w:p w14:paraId="19128B30" w14:textId="77777777" w:rsidR="003F0C73" w:rsidRPr="006F5BEB" w:rsidRDefault="003F0C73" w:rsidP="003F0C73">
      <w:pPr>
        <w:spacing w:after="120"/>
        <w:rPr>
          <w:rFonts w:cs="Calibri"/>
          <w:bCs/>
          <w:color w:val="000000" w:themeColor="text1"/>
        </w:rPr>
      </w:pPr>
      <w:r w:rsidRPr="006F5BEB">
        <w:rPr>
          <w:rFonts w:cs="Calibri"/>
          <w:bCs/>
          <w:color w:val="000000" w:themeColor="text1"/>
        </w:rPr>
        <w:t xml:space="preserve">Innerhalb der gekennzeichneten Prüfbereiche ist dem Prüflaboratorium folgendes gestattet, ohne dass es einer vorherigen Information und Zustimmung der </w:t>
      </w:r>
      <w:proofErr w:type="spellStart"/>
      <w:r w:rsidRPr="006F5BEB">
        <w:rPr>
          <w:rFonts w:cs="Calibri"/>
          <w:bCs/>
          <w:color w:val="000000" w:themeColor="text1"/>
        </w:rPr>
        <w:t>DAkkS</w:t>
      </w:r>
      <w:proofErr w:type="spellEnd"/>
      <w:r w:rsidRPr="006F5BEB">
        <w:rPr>
          <w:rFonts w:cs="Calibri"/>
          <w:bCs/>
          <w:color w:val="000000" w:themeColor="text1"/>
        </w:rPr>
        <w:t xml:space="preserve"> bedarf:</w:t>
      </w:r>
    </w:p>
    <w:p w14:paraId="77725F1D" w14:textId="77777777" w:rsidR="003F0C73" w:rsidRPr="003F0C73" w:rsidRDefault="003F0C73" w:rsidP="003F0C73">
      <w:pPr>
        <w:rPr>
          <w:rFonts w:cs="Calibri"/>
          <w:bCs/>
          <w:color w:val="000000" w:themeColor="text1"/>
        </w:rPr>
      </w:pPr>
      <w:r w:rsidRPr="006F5BEB">
        <w:rPr>
          <w:rFonts w:cs="Calibri"/>
          <w:bCs/>
          <w:color w:val="000000" w:themeColor="text1"/>
          <w:sz w:val="28"/>
          <w:szCs w:val="28"/>
          <w:vertAlign w:val="superscript"/>
        </w:rPr>
        <w:t>A)</w:t>
      </w:r>
      <w:r w:rsidRPr="006F5BEB">
        <w:rPr>
          <w:rFonts w:cs="Calibri"/>
          <w:bCs/>
          <w:color w:val="000000" w:themeColor="text1"/>
        </w:rPr>
        <w:tab/>
        <w:t xml:space="preserve">Die Ergänzung des Geltungsbereiches der Akkreditierung um genormte oder ihnen </w:t>
      </w:r>
      <w:r w:rsidRPr="006F5BEB">
        <w:rPr>
          <w:rFonts w:cs="Calibri"/>
          <w:bCs/>
          <w:color w:val="000000" w:themeColor="text1"/>
        </w:rPr>
        <w:tab/>
        <w:t xml:space="preserve">gleichzusetzende Prüfverfahren mit unterschiedlichen Ausgabeständen innerhalb eines </w:t>
      </w:r>
      <w:r w:rsidRPr="006F5BEB">
        <w:rPr>
          <w:rFonts w:cs="Calibri"/>
          <w:bCs/>
          <w:color w:val="000000" w:themeColor="text1"/>
        </w:rPr>
        <w:tab/>
        <w:t>definierten Prüfbereiches</w:t>
      </w:r>
      <w:r>
        <w:rPr>
          <w:rFonts w:cs="Calibri"/>
          <w:bCs/>
          <w:color w:val="000000" w:themeColor="text1"/>
        </w:rPr>
        <w:t>.</w:t>
      </w:r>
    </w:p>
    <w:p w14:paraId="79B7E1F4" w14:textId="77777777" w:rsidR="003F0C73" w:rsidRPr="006F5BEB" w:rsidRDefault="003F0C73" w:rsidP="003F0C73">
      <w:pPr>
        <w:rPr>
          <w:rFonts w:cs="Calibri"/>
          <w:bCs/>
          <w:color w:val="000000" w:themeColor="text1"/>
        </w:rPr>
      </w:pPr>
      <w:r w:rsidRPr="006F5BEB">
        <w:rPr>
          <w:rFonts w:cs="Calibri"/>
          <w:bCs/>
          <w:color w:val="000000" w:themeColor="text1"/>
          <w:sz w:val="28"/>
          <w:szCs w:val="28"/>
          <w:vertAlign w:val="superscript"/>
        </w:rPr>
        <w:t>B)</w:t>
      </w:r>
      <w:r w:rsidRPr="006F5BEB">
        <w:rPr>
          <w:rFonts w:cs="Calibri"/>
          <w:bCs/>
          <w:color w:val="000000" w:themeColor="text1"/>
        </w:rPr>
        <w:tab/>
        <w:t xml:space="preserve">Beinhaltet die Kategorie A sowie die Ergänzung des Geltungsbereiches der Akkreditierung </w:t>
      </w:r>
      <w:r w:rsidRPr="006F5BEB">
        <w:rPr>
          <w:rFonts w:cs="Calibri"/>
          <w:bCs/>
          <w:color w:val="000000" w:themeColor="text1"/>
        </w:rPr>
        <w:tab/>
        <w:t xml:space="preserve">um genormte oder ihnen gleichzusetzende Prüfverfahren innerhalb eines definierten </w:t>
      </w:r>
      <w:r w:rsidRPr="006F5BEB">
        <w:rPr>
          <w:rFonts w:cs="Calibri"/>
          <w:bCs/>
          <w:color w:val="000000" w:themeColor="text1"/>
        </w:rPr>
        <w:tab/>
        <w:t xml:space="preserve">Prüfbereiches. Kategorie B umfasst - soweit anwendbar - neue Spezifikationen an </w:t>
      </w:r>
      <w:r w:rsidRPr="006F5BEB">
        <w:rPr>
          <w:rFonts w:cs="Calibri"/>
          <w:bCs/>
          <w:color w:val="000000" w:themeColor="text1"/>
        </w:rPr>
        <w:tab/>
        <w:t xml:space="preserve">Prüfgegenstände, sofern diese mit dem im Prüfbereich befindlichen Verfahren bestimmt </w:t>
      </w:r>
      <w:r w:rsidRPr="006F5BEB">
        <w:rPr>
          <w:rFonts w:cs="Calibri"/>
          <w:bCs/>
          <w:color w:val="000000" w:themeColor="text1"/>
        </w:rPr>
        <w:tab/>
        <w:t xml:space="preserve">werden können. </w:t>
      </w:r>
    </w:p>
    <w:p w14:paraId="1E6448C0" w14:textId="77777777" w:rsidR="003F0C73" w:rsidRDefault="003F0C73" w:rsidP="003F0C73">
      <w:pPr>
        <w:rPr>
          <w:rFonts w:cs="Calibri"/>
          <w:bCs/>
          <w:color w:val="000000" w:themeColor="text1"/>
        </w:rPr>
      </w:pPr>
      <w:r w:rsidRPr="006F5BEB">
        <w:rPr>
          <w:rFonts w:cs="Calibri"/>
          <w:bCs/>
          <w:color w:val="000000" w:themeColor="text1"/>
          <w:sz w:val="28"/>
          <w:szCs w:val="28"/>
          <w:vertAlign w:val="superscript"/>
        </w:rPr>
        <w:t>C)</w:t>
      </w:r>
      <w:r w:rsidRPr="006F5BEB">
        <w:rPr>
          <w:rFonts w:cs="Calibri"/>
          <w:bCs/>
          <w:color w:val="000000" w:themeColor="text1"/>
        </w:rPr>
        <w:tab/>
      </w:r>
      <w:r>
        <w:rPr>
          <w:rFonts w:cs="Calibri"/>
          <w:bCs/>
          <w:color w:val="000000" w:themeColor="text1"/>
        </w:rPr>
        <w:t xml:space="preserve">Beinhaltet die Kategorien A und B sowie die Ergänzung des Geltungsbereiches der </w:t>
      </w:r>
      <w:r>
        <w:rPr>
          <w:rFonts w:cs="Calibri"/>
          <w:bCs/>
          <w:color w:val="000000" w:themeColor="text1"/>
        </w:rPr>
        <w:tab/>
        <w:t xml:space="preserve">Akkreditierung um modifizierte sowie weiter- und neuentwickelte </w:t>
      </w:r>
      <w:r w:rsidRPr="006F5BEB">
        <w:rPr>
          <w:rFonts w:cs="Calibri"/>
          <w:bCs/>
          <w:color w:val="000000" w:themeColor="text1"/>
        </w:rPr>
        <w:t xml:space="preserve">Prüfverfahren </w:t>
      </w:r>
      <w:r>
        <w:rPr>
          <w:rFonts w:cs="Calibri"/>
          <w:bCs/>
          <w:color w:val="000000" w:themeColor="text1"/>
        </w:rPr>
        <w:br/>
      </w:r>
      <w:r>
        <w:rPr>
          <w:rFonts w:cs="Calibri"/>
          <w:bCs/>
          <w:color w:val="000000" w:themeColor="text1"/>
        </w:rPr>
        <w:tab/>
      </w:r>
      <w:r w:rsidRPr="006F5BEB">
        <w:rPr>
          <w:rFonts w:cs="Calibri"/>
          <w:bCs/>
          <w:color w:val="000000" w:themeColor="text1"/>
        </w:rPr>
        <w:t xml:space="preserve">(u.a. Hausverfahren) </w:t>
      </w:r>
      <w:r>
        <w:rPr>
          <w:rFonts w:cs="Calibri"/>
          <w:bCs/>
          <w:color w:val="000000" w:themeColor="text1"/>
        </w:rPr>
        <w:t>innerhalb eines definierten Prüfbereiches.</w:t>
      </w:r>
      <w:r w:rsidRPr="006F5BEB">
        <w:rPr>
          <w:rFonts w:cs="Calibri"/>
          <w:bCs/>
          <w:color w:val="000000" w:themeColor="text1"/>
        </w:rPr>
        <w:t xml:space="preserve"> </w:t>
      </w:r>
    </w:p>
    <w:p w14:paraId="0847B203" w14:textId="77777777" w:rsidR="003F0C73" w:rsidRPr="006205B5" w:rsidRDefault="003F0C73" w:rsidP="003F0C73">
      <w:pPr>
        <w:rPr>
          <w:rFonts w:ascii="Calibri" w:eastAsia="Times New Roman" w:hAnsi="Calibri" w:cs="Calibri"/>
          <w:color w:val="000000"/>
          <w:sz w:val="10"/>
          <w:szCs w:val="10"/>
        </w:rPr>
      </w:pPr>
    </w:p>
    <w:p w14:paraId="4184E2C6" w14:textId="77777777" w:rsidR="00E16FFB" w:rsidRDefault="00E16FFB" w:rsidP="00E16FFB">
      <w:pPr>
        <w:rPr>
          <w:rFonts w:ascii="Calibri" w:eastAsia="Times New Roman" w:hAnsi="Calibri" w:cs="Calibri"/>
          <w:color w:val="000000"/>
        </w:rPr>
      </w:pPr>
      <w:r w:rsidRPr="00D57B27">
        <w:rPr>
          <w:rFonts w:ascii="Calibri" w:eastAsia="Times New Roman" w:hAnsi="Calibri" w:cs="Calibri"/>
          <w:color w:val="000000"/>
        </w:rPr>
        <w:t>Die Original-Urkundenanlage</w:t>
      </w:r>
      <w:r w:rsidR="00C63D97">
        <w:rPr>
          <w:rFonts w:ascii="Calibri" w:eastAsia="Times New Roman" w:hAnsi="Calibri" w:cs="Calibri"/>
          <w:color w:val="000000"/>
        </w:rPr>
        <w:t xml:space="preserve"> bzw. die Teil-Urkundenanlagen</w:t>
      </w:r>
      <w:r w:rsidRPr="00D57B27">
        <w:rPr>
          <w:rFonts w:ascii="Calibri" w:eastAsia="Times New Roman" w:hAnsi="Calibri" w:cs="Calibri"/>
          <w:color w:val="000000"/>
        </w:rPr>
        <w:t xml:space="preserve"> der </w:t>
      </w:r>
      <w:proofErr w:type="spellStart"/>
      <w:r w:rsidRPr="00D57B27">
        <w:rPr>
          <w:rFonts w:ascii="Calibri" w:eastAsia="Times New Roman" w:hAnsi="Calibri" w:cs="Calibri"/>
          <w:color w:val="000000"/>
        </w:rPr>
        <w:t>DAkkS</w:t>
      </w:r>
      <w:proofErr w:type="spellEnd"/>
      <w:r w:rsidRPr="00D57B27">
        <w:rPr>
          <w:rFonts w:ascii="Calibri" w:eastAsia="Times New Roman" w:hAnsi="Calibri" w:cs="Calibri"/>
          <w:color w:val="000000"/>
        </w:rPr>
        <w:t xml:space="preserve"> </w:t>
      </w:r>
      <w:r w:rsidR="00C63D97">
        <w:rPr>
          <w:rFonts w:ascii="Calibri" w:eastAsia="Times New Roman" w:hAnsi="Calibri" w:cs="Calibri"/>
          <w:color w:val="000000"/>
        </w:rPr>
        <w:t>sind</w:t>
      </w:r>
      <w:r w:rsidRPr="00D57B27">
        <w:rPr>
          <w:rFonts w:ascii="Calibri" w:eastAsia="Times New Roman" w:hAnsi="Calibri" w:cs="Calibri"/>
          <w:color w:val="000000"/>
        </w:rPr>
        <w:t xml:space="preserve"> unter www.dakks.de, </w:t>
      </w:r>
      <w:r>
        <w:rPr>
          <w:rFonts w:ascii="Calibri" w:eastAsia="Times New Roman" w:hAnsi="Calibri" w:cs="Calibri"/>
          <w:color w:val="000000"/>
        </w:rPr>
        <w:br/>
      </w:r>
      <w:r w:rsidRPr="00D57B27">
        <w:rPr>
          <w:rFonts w:ascii="Calibri" w:eastAsia="Times New Roman" w:hAnsi="Calibri" w:cs="Calibri"/>
          <w:color w:val="000000"/>
        </w:rPr>
        <w:t>Akkreditierte Stellen, D-PL-14645-01-00 zu finden.</w:t>
      </w:r>
      <w:r>
        <w:rPr>
          <w:rFonts w:ascii="Calibri" w:eastAsia="Times New Roman" w:hAnsi="Calibri" w:cs="Calibri"/>
          <w:color w:val="000000"/>
        </w:rPr>
        <w:t xml:space="preserve"> </w:t>
      </w:r>
      <w:r w:rsidRPr="00D57B27">
        <w:rPr>
          <w:rFonts w:ascii="Calibri" w:eastAsia="Times New Roman" w:hAnsi="Calibri" w:cs="Calibri"/>
          <w:color w:val="000000"/>
        </w:rPr>
        <w:t>Die dort aufgeführten Prüfverfahren sind beispielhaft.</w:t>
      </w:r>
    </w:p>
    <w:p w14:paraId="21FC9CEC" w14:textId="77777777" w:rsidR="006205B5" w:rsidRPr="006205B5" w:rsidRDefault="006205B5" w:rsidP="003F0C73">
      <w:pPr>
        <w:spacing w:line="240" w:lineRule="atLeast"/>
        <w:rPr>
          <w:bCs/>
        </w:rPr>
      </w:pPr>
      <w:r w:rsidRPr="006205B5">
        <w:rPr>
          <w:bCs/>
        </w:rPr>
        <w:t>Prüfung</w:t>
      </w:r>
      <w:r w:rsidR="002C4FFE">
        <w:rPr>
          <w:bCs/>
        </w:rPr>
        <w:t>en</w:t>
      </w:r>
      <w:r w:rsidRPr="006205B5">
        <w:rPr>
          <w:bCs/>
        </w:rPr>
        <w:t xml:space="preserve"> in den Bereichen:</w:t>
      </w:r>
    </w:p>
    <w:p w14:paraId="731CDF26" w14:textId="77777777" w:rsidR="003F0C73" w:rsidRPr="00C23CAB" w:rsidRDefault="003F0C73" w:rsidP="003F0C73">
      <w:pPr>
        <w:spacing w:line="240" w:lineRule="atLeast"/>
        <w:rPr>
          <w:b/>
        </w:rPr>
      </w:pPr>
      <w:r w:rsidRPr="00C23CAB">
        <w:rPr>
          <w:b/>
        </w:rPr>
        <w:t xml:space="preserve">Bestimmung der chemischen Zusammensetzung von Gläsern, Glaskeramiken, Roh- und Werkstoffen und anorganischen Materialien sowie anorganischen und organischen flüssigen Stoffen; </w:t>
      </w:r>
    </w:p>
    <w:p w14:paraId="35A9B7B5" w14:textId="77777777" w:rsidR="003F0C73" w:rsidRDefault="003F0C73" w:rsidP="003F0C73">
      <w:pPr>
        <w:spacing w:line="240" w:lineRule="atLeast"/>
        <w:rPr>
          <w:b/>
        </w:rPr>
      </w:pPr>
      <w:r w:rsidRPr="00C23CAB">
        <w:rPr>
          <w:b/>
        </w:rPr>
        <w:t xml:space="preserve">Bestimmung der chemischen Beständigkeit und der Ionenabgaben </w:t>
      </w:r>
      <w:r w:rsidRPr="00A55EF2">
        <w:rPr>
          <w:b/>
          <w:color w:val="000000" w:themeColor="text1"/>
        </w:rPr>
        <w:t>(</w:t>
      </w:r>
      <w:proofErr w:type="spellStart"/>
      <w:r w:rsidRPr="00A55EF2">
        <w:rPr>
          <w:b/>
          <w:color w:val="000000" w:themeColor="text1"/>
        </w:rPr>
        <w:t>Leachingverhalten</w:t>
      </w:r>
      <w:proofErr w:type="spellEnd"/>
      <w:r w:rsidRPr="00A55EF2">
        <w:rPr>
          <w:b/>
          <w:color w:val="000000" w:themeColor="text1"/>
        </w:rPr>
        <w:t xml:space="preserve">) </w:t>
      </w:r>
      <w:r w:rsidRPr="00C23CAB">
        <w:rPr>
          <w:b/>
        </w:rPr>
        <w:t xml:space="preserve">aus Oberflächen von Gläsern, Glaskeramiken und Dekoren; </w:t>
      </w:r>
    </w:p>
    <w:p w14:paraId="4AF95AD1" w14:textId="77777777" w:rsidR="003F0C73" w:rsidRPr="00C23CAB" w:rsidRDefault="003F0C73" w:rsidP="003F0C73">
      <w:pPr>
        <w:spacing w:line="240" w:lineRule="atLeast"/>
        <w:rPr>
          <w:b/>
        </w:rPr>
      </w:pPr>
      <w:r w:rsidRPr="00C23CAB">
        <w:rPr>
          <w:b/>
        </w:rPr>
        <w:t xml:space="preserve">Untersuchungen von Pharmapackmitteln und deren Komponenten </w:t>
      </w:r>
      <w:proofErr w:type="gramStart"/>
      <w:r w:rsidRPr="00C23CAB">
        <w:rPr>
          <w:b/>
        </w:rPr>
        <w:t>hinsichtlich extrahierbaren und auslaugbaren Bestandteilen</w:t>
      </w:r>
      <w:proofErr w:type="gramEnd"/>
      <w:r w:rsidRPr="00C23CAB">
        <w:rPr>
          <w:b/>
        </w:rPr>
        <w:t>, Kontaminationen und Korrosionsprodukten</w:t>
      </w:r>
    </w:p>
    <w:p w14:paraId="5B1DE961" w14:textId="77777777" w:rsidR="003F0C73" w:rsidRDefault="003F0C73" w:rsidP="003F0C73">
      <w:pPr>
        <w:spacing w:after="120" w:line="240" w:lineRule="atLeast"/>
      </w:pPr>
    </w:p>
    <w:p w14:paraId="258F05D5" w14:textId="77777777" w:rsidR="003F0C73" w:rsidRPr="00C23CAB" w:rsidRDefault="003F0C73" w:rsidP="003F0C73">
      <w:pPr>
        <w:spacing w:after="120" w:line="240" w:lineRule="atLeast"/>
      </w:pPr>
      <w:r w:rsidRPr="00C23CAB">
        <w:t>an den Standorten</w:t>
      </w:r>
    </w:p>
    <w:p w14:paraId="7ADF7CD0" w14:textId="77777777" w:rsidR="003F0C73" w:rsidRPr="00413025" w:rsidRDefault="003F0C73" w:rsidP="003F0C73">
      <w:pPr>
        <w:pStyle w:val="Kopfzeile"/>
        <w:spacing w:line="240" w:lineRule="atLeast"/>
        <w:rPr>
          <w:rFonts w:cs="Arial"/>
          <w:b/>
          <w:bCs/>
          <w:sz w:val="26"/>
          <w:szCs w:val="26"/>
        </w:rPr>
      </w:pPr>
      <w:r w:rsidRPr="00413025">
        <w:rPr>
          <w:rFonts w:cs="Arial"/>
          <w:b/>
          <w:bCs/>
          <w:sz w:val="26"/>
          <w:szCs w:val="26"/>
        </w:rPr>
        <w:t>Otto-Schott-Straße 2, 55127 Mainz</w:t>
      </w:r>
    </w:p>
    <w:p w14:paraId="6AC43FDB" w14:textId="77777777" w:rsidR="003F0C73" w:rsidRPr="00413025" w:rsidRDefault="003F0C73" w:rsidP="003F0C73">
      <w:pPr>
        <w:pStyle w:val="Kopfzeile"/>
        <w:spacing w:line="240" w:lineRule="atLeast"/>
        <w:rPr>
          <w:rFonts w:cs="Arial"/>
          <w:b/>
          <w:bCs/>
          <w:sz w:val="26"/>
          <w:szCs w:val="26"/>
        </w:rPr>
      </w:pPr>
      <w:r w:rsidRPr="00413025">
        <w:rPr>
          <w:rFonts w:cs="Arial"/>
          <w:b/>
          <w:bCs/>
          <w:sz w:val="26"/>
          <w:szCs w:val="26"/>
        </w:rPr>
        <w:t>400 York Ave, Duryea/PA 18642 USA</w:t>
      </w:r>
    </w:p>
    <w:sdt>
      <w:sdtPr>
        <w:rPr>
          <w:rFonts w:asciiTheme="minorHAnsi" w:eastAsiaTheme="minorEastAsia" w:hAnsiTheme="minorHAnsi" w:cstheme="minorBidi"/>
          <w:b w:val="0"/>
          <w:szCs w:val="22"/>
          <w:lang w:val="de-DE" w:eastAsia="ja-JP"/>
        </w:rPr>
        <w:id w:val="1841117663"/>
        <w:docPartObj>
          <w:docPartGallery w:val="Table of Contents"/>
          <w:docPartUnique/>
        </w:docPartObj>
      </w:sdtPr>
      <w:sdtEndPr>
        <w:rPr>
          <w:bCs/>
          <w:noProof/>
        </w:rPr>
      </w:sdtEndPr>
      <w:sdtContent>
        <w:p w14:paraId="05D29DFD" w14:textId="77777777" w:rsidR="00914FF2" w:rsidRPr="006205B5" w:rsidRDefault="00914FF2" w:rsidP="00914FF2">
          <w:pPr>
            <w:pStyle w:val="Inhaltsverzeichnisberschrift"/>
            <w:jc w:val="center"/>
            <w:rPr>
              <w:sz w:val="24"/>
              <w:lang w:val="de-DE"/>
            </w:rPr>
          </w:pPr>
          <w:r w:rsidRPr="006205B5">
            <w:rPr>
              <w:sz w:val="24"/>
              <w:lang w:val="de-DE"/>
            </w:rPr>
            <w:t>Inhaltsverzeichnis</w:t>
          </w:r>
        </w:p>
        <w:p w14:paraId="581438F0" w14:textId="1D3AB8CB" w:rsidR="00A90B65" w:rsidRDefault="00433212">
          <w:pPr>
            <w:pStyle w:val="Verzeichnis1"/>
            <w:tabs>
              <w:tab w:val="right" w:leader="dot" w:pos="9174"/>
            </w:tabs>
            <w:rPr>
              <w:noProof/>
              <w:kern w:val="2"/>
              <w:lang w:eastAsia="de-DE"/>
              <w14:ligatures w14:val="standardContextual"/>
            </w:rPr>
          </w:pPr>
          <w:r>
            <w:fldChar w:fldCharType="begin"/>
          </w:r>
          <w:r w:rsidRPr="00433212">
            <w:rPr>
              <w:lang w:val="en-US"/>
            </w:rPr>
            <w:instrText xml:space="preserve"> TOC \o "1-4" \h \z \u </w:instrText>
          </w:r>
          <w:r>
            <w:fldChar w:fldCharType="separate"/>
          </w:r>
          <w:hyperlink w:anchor="_Toc167257500" w:history="1">
            <w:r w:rsidR="00A90B65" w:rsidRPr="00E12E7F">
              <w:rPr>
                <w:rStyle w:val="Hyperlink"/>
                <w:noProof/>
                <w:lang w:val="en-US"/>
              </w:rPr>
              <w:t>1 Bestimmung der Konzentrationen und Wertigkeiten von Elementen in Gläsern, Glaskeramiken, Keramiken und anderen anorganischen Werkstoffen, Glas- und keramischen Rohstoffen, Materialien zur Vergütung von Glasoberflächen (z.B. Dekorfarben), sowie sonstigen Proben/Materialien (z.B. Wasser, Eluate, Metalle) im Zusammenhang mit der Glasherstellung</w:t>
            </w:r>
            <w:r w:rsidR="00A90B65">
              <w:rPr>
                <w:noProof/>
                <w:webHidden/>
              </w:rPr>
              <w:tab/>
            </w:r>
            <w:r w:rsidR="00A90B65">
              <w:rPr>
                <w:noProof/>
                <w:webHidden/>
              </w:rPr>
              <w:fldChar w:fldCharType="begin"/>
            </w:r>
            <w:r w:rsidR="00A90B65">
              <w:rPr>
                <w:noProof/>
                <w:webHidden/>
              </w:rPr>
              <w:instrText xml:space="preserve"> PAGEREF _Toc167257500 \h </w:instrText>
            </w:r>
            <w:r w:rsidR="00A90B65">
              <w:rPr>
                <w:noProof/>
                <w:webHidden/>
              </w:rPr>
            </w:r>
            <w:r w:rsidR="00A90B65">
              <w:rPr>
                <w:noProof/>
                <w:webHidden/>
              </w:rPr>
              <w:fldChar w:fldCharType="separate"/>
            </w:r>
            <w:r w:rsidR="00A90B65">
              <w:rPr>
                <w:noProof/>
                <w:webHidden/>
              </w:rPr>
              <w:t>4</w:t>
            </w:r>
            <w:r w:rsidR="00A90B65">
              <w:rPr>
                <w:noProof/>
                <w:webHidden/>
              </w:rPr>
              <w:fldChar w:fldCharType="end"/>
            </w:r>
          </w:hyperlink>
        </w:p>
        <w:p w14:paraId="1AD940A2" w14:textId="06D868BA" w:rsidR="00A90B65" w:rsidRDefault="0025656C">
          <w:pPr>
            <w:pStyle w:val="Verzeichnis2"/>
            <w:tabs>
              <w:tab w:val="right" w:leader="dot" w:pos="9174"/>
            </w:tabs>
            <w:rPr>
              <w:noProof/>
              <w:kern w:val="2"/>
              <w:lang w:eastAsia="de-DE"/>
              <w14:ligatures w14:val="standardContextual"/>
            </w:rPr>
          </w:pPr>
          <w:hyperlink w:anchor="_Toc167257501" w:history="1">
            <w:r w:rsidR="00A90B65" w:rsidRPr="00E12E7F">
              <w:rPr>
                <w:rStyle w:val="Hyperlink"/>
                <w:noProof/>
              </w:rPr>
              <w:t>1.1 Probenvorbereitung, Aufschlußverfahren (offene Aufschlüsse, Schmelzaufschlußverfahren, Aufschlüsse in geschlossenen Systemen)</w:t>
            </w:r>
            <w:r w:rsidR="00A90B65" w:rsidRPr="00E12E7F">
              <w:rPr>
                <w:rStyle w:val="Hyperlink"/>
                <w:noProof/>
                <w:vertAlign w:val="superscript"/>
              </w:rPr>
              <w:t>C)</w:t>
            </w:r>
            <w:r w:rsidR="00A90B65">
              <w:rPr>
                <w:noProof/>
                <w:webHidden/>
              </w:rPr>
              <w:tab/>
            </w:r>
            <w:r w:rsidR="00A90B65">
              <w:rPr>
                <w:noProof/>
                <w:webHidden/>
              </w:rPr>
              <w:fldChar w:fldCharType="begin"/>
            </w:r>
            <w:r w:rsidR="00A90B65">
              <w:rPr>
                <w:noProof/>
                <w:webHidden/>
              </w:rPr>
              <w:instrText xml:space="preserve"> PAGEREF _Toc167257501 \h </w:instrText>
            </w:r>
            <w:r w:rsidR="00A90B65">
              <w:rPr>
                <w:noProof/>
                <w:webHidden/>
              </w:rPr>
            </w:r>
            <w:r w:rsidR="00A90B65">
              <w:rPr>
                <w:noProof/>
                <w:webHidden/>
              </w:rPr>
              <w:fldChar w:fldCharType="separate"/>
            </w:r>
            <w:r w:rsidR="00A90B65">
              <w:rPr>
                <w:noProof/>
                <w:webHidden/>
              </w:rPr>
              <w:t>4</w:t>
            </w:r>
            <w:r w:rsidR="00A90B65">
              <w:rPr>
                <w:noProof/>
                <w:webHidden/>
              </w:rPr>
              <w:fldChar w:fldCharType="end"/>
            </w:r>
          </w:hyperlink>
        </w:p>
        <w:p w14:paraId="1B913A7B" w14:textId="397C390D" w:rsidR="00A90B65" w:rsidRDefault="0025656C">
          <w:pPr>
            <w:pStyle w:val="Verzeichnis2"/>
            <w:tabs>
              <w:tab w:val="right" w:leader="dot" w:pos="9174"/>
            </w:tabs>
            <w:rPr>
              <w:noProof/>
              <w:kern w:val="2"/>
              <w:lang w:eastAsia="de-DE"/>
              <w14:ligatures w14:val="standardContextual"/>
            </w:rPr>
          </w:pPr>
          <w:hyperlink w:anchor="_Toc167257502" w:history="1">
            <w:r w:rsidR="00A90B65" w:rsidRPr="00E12E7F">
              <w:rPr>
                <w:rStyle w:val="Hyperlink"/>
                <w:noProof/>
              </w:rPr>
              <w:t>1.2 mittels nasschemischer Verfahren</w:t>
            </w:r>
            <w:r w:rsidR="00A90B65">
              <w:rPr>
                <w:noProof/>
                <w:webHidden/>
              </w:rPr>
              <w:tab/>
            </w:r>
            <w:r w:rsidR="00A90B65">
              <w:rPr>
                <w:noProof/>
                <w:webHidden/>
              </w:rPr>
              <w:fldChar w:fldCharType="begin"/>
            </w:r>
            <w:r w:rsidR="00A90B65">
              <w:rPr>
                <w:noProof/>
                <w:webHidden/>
              </w:rPr>
              <w:instrText xml:space="preserve"> PAGEREF _Toc167257502 \h </w:instrText>
            </w:r>
            <w:r w:rsidR="00A90B65">
              <w:rPr>
                <w:noProof/>
                <w:webHidden/>
              </w:rPr>
            </w:r>
            <w:r w:rsidR="00A90B65">
              <w:rPr>
                <w:noProof/>
                <w:webHidden/>
              </w:rPr>
              <w:fldChar w:fldCharType="separate"/>
            </w:r>
            <w:r w:rsidR="00A90B65">
              <w:rPr>
                <w:noProof/>
                <w:webHidden/>
              </w:rPr>
              <w:t>5</w:t>
            </w:r>
            <w:r w:rsidR="00A90B65">
              <w:rPr>
                <w:noProof/>
                <w:webHidden/>
              </w:rPr>
              <w:fldChar w:fldCharType="end"/>
            </w:r>
          </w:hyperlink>
        </w:p>
        <w:p w14:paraId="2D7D39EE" w14:textId="007054B7" w:rsidR="00A90B65" w:rsidRDefault="0025656C">
          <w:pPr>
            <w:pStyle w:val="Verzeichnis3"/>
            <w:tabs>
              <w:tab w:val="right" w:leader="dot" w:pos="9174"/>
            </w:tabs>
            <w:rPr>
              <w:noProof/>
              <w:kern w:val="2"/>
              <w:lang w:eastAsia="de-DE"/>
              <w14:ligatures w14:val="standardContextual"/>
            </w:rPr>
          </w:pPr>
          <w:hyperlink w:anchor="_Toc167257503" w:history="1">
            <w:r w:rsidR="00A90B65" w:rsidRPr="00E12E7F">
              <w:rPr>
                <w:rStyle w:val="Hyperlink"/>
                <w:noProof/>
                <w:lang w:val="en-US"/>
              </w:rPr>
              <w:t>1.2.1 mittels Titrimetrie</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_Toc167257503 \h </w:instrText>
            </w:r>
            <w:r w:rsidR="00A90B65">
              <w:rPr>
                <w:noProof/>
                <w:webHidden/>
              </w:rPr>
            </w:r>
            <w:r w:rsidR="00A90B65">
              <w:rPr>
                <w:noProof/>
                <w:webHidden/>
              </w:rPr>
              <w:fldChar w:fldCharType="separate"/>
            </w:r>
            <w:r w:rsidR="00A90B65">
              <w:rPr>
                <w:noProof/>
                <w:webHidden/>
              </w:rPr>
              <w:t>5</w:t>
            </w:r>
            <w:r w:rsidR="00A90B65">
              <w:rPr>
                <w:noProof/>
                <w:webHidden/>
              </w:rPr>
              <w:fldChar w:fldCharType="end"/>
            </w:r>
          </w:hyperlink>
        </w:p>
        <w:p w14:paraId="3824309C" w14:textId="4D50694C" w:rsidR="00A90B65" w:rsidRDefault="0025656C">
          <w:pPr>
            <w:pStyle w:val="Verzeichnis3"/>
            <w:tabs>
              <w:tab w:val="right" w:leader="dot" w:pos="9174"/>
            </w:tabs>
            <w:rPr>
              <w:noProof/>
              <w:kern w:val="2"/>
              <w:lang w:eastAsia="de-DE"/>
              <w14:ligatures w14:val="standardContextual"/>
            </w:rPr>
          </w:pPr>
          <w:hyperlink w:anchor="_Toc167257504" w:history="1">
            <w:r w:rsidR="00A90B65" w:rsidRPr="00E12E7F">
              <w:rPr>
                <w:rStyle w:val="Hyperlink"/>
                <w:noProof/>
                <w:lang w:val="en-US"/>
              </w:rPr>
              <w:t>1.2.2 mittels Gravimetrie</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_Toc167257504 \h </w:instrText>
            </w:r>
            <w:r w:rsidR="00A90B65">
              <w:rPr>
                <w:noProof/>
                <w:webHidden/>
              </w:rPr>
            </w:r>
            <w:r w:rsidR="00A90B65">
              <w:rPr>
                <w:noProof/>
                <w:webHidden/>
              </w:rPr>
              <w:fldChar w:fldCharType="separate"/>
            </w:r>
            <w:r w:rsidR="00A90B65">
              <w:rPr>
                <w:noProof/>
                <w:webHidden/>
              </w:rPr>
              <w:t>5</w:t>
            </w:r>
            <w:r w:rsidR="00A90B65">
              <w:rPr>
                <w:noProof/>
                <w:webHidden/>
              </w:rPr>
              <w:fldChar w:fldCharType="end"/>
            </w:r>
          </w:hyperlink>
        </w:p>
        <w:p w14:paraId="5F699FA5" w14:textId="0C80748F" w:rsidR="00A90B65" w:rsidRDefault="0025656C">
          <w:pPr>
            <w:pStyle w:val="Verzeichnis2"/>
            <w:tabs>
              <w:tab w:val="right" w:leader="dot" w:pos="9174"/>
            </w:tabs>
            <w:rPr>
              <w:noProof/>
              <w:kern w:val="2"/>
              <w:lang w:eastAsia="de-DE"/>
              <w14:ligatures w14:val="standardContextual"/>
            </w:rPr>
          </w:pPr>
          <w:hyperlink w:anchor="_Toc167257505" w:history="1">
            <w:r w:rsidR="00A90B65" w:rsidRPr="00E12E7F">
              <w:rPr>
                <w:rStyle w:val="Hyperlink"/>
                <w:noProof/>
              </w:rPr>
              <w:t>1.3 mittels spektrometrischer Methoden (FAAS, CV-AAS, ICP-OES, ICP-MS, UV-VIS)</w:t>
            </w:r>
            <w:r w:rsidR="00A90B65">
              <w:rPr>
                <w:noProof/>
                <w:webHidden/>
              </w:rPr>
              <w:tab/>
            </w:r>
            <w:r w:rsidR="00A90B65">
              <w:rPr>
                <w:noProof/>
                <w:webHidden/>
              </w:rPr>
              <w:fldChar w:fldCharType="begin"/>
            </w:r>
            <w:r w:rsidR="00A90B65">
              <w:rPr>
                <w:noProof/>
                <w:webHidden/>
              </w:rPr>
              <w:instrText xml:space="preserve"> PAGEREF _Toc167257505 \h </w:instrText>
            </w:r>
            <w:r w:rsidR="00A90B65">
              <w:rPr>
                <w:noProof/>
                <w:webHidden/>
              </w:rPr>
            </w:r>
            <w:r w:rsidR="00A90B65">
              <w:rPr>
                <w:noProof/>
                <w:webHidden/>
              </w:rPr>
              <w:fldChar w:fldCharType="separate"/>
            </w:r>
            <w:r w:rsidR="00A90B65">
              <w:rPr>
                <w:noProof/>
                <w:webHidden/>
              </w:rPr>
              <w:t>6</w:t>
            </w:r>
            <w:r w:rsidR="00A90B65">
              <w:rPr>
                <w:noProof/>
                <w:webHidden/>
              </w:rPr>
              <w:fldChar w:fldCharType="end"/>
            </w:r>
          </w:hyperlink>
        </w:p>
        <w:p w14:paraId="721E6803" w14:textId="24DB8D24" w:rsidR="00A90B65" w:rsidRDefault="0025656C">
          <w:pPr>
            <w:pStyle w:val="Verzeichnis3"/>
            <w:tabs>
              <w:tab w:val="right" w:leader="dot" w:pos="9174"/>
            </w:tabs>
            <w:rPr>
              <w:noProof/>
              <w:kern w:val="2"/>
              <w:lang w:eastAsia="de-DE"/>
              <w14:ligatures w14:val="standardContextual"/>
            </w:rPr>
          </w:pPr>
          <w:hyperlink w:anchor="_Toc167257506" w:history="1">
            <w:r w:rsidR="00A90B65" w:rsidRPr="00E12E7F">
              <w:rPr>
                <w:rStyle w:val="Hyperlink"/>
                <w:noProof/>
                <w:lang w:val="en-US"/>
              </w:rPr>
              <w:t>1.3.1 Atomabsorptionsspektrometrie (FAAS, CV-AAS)</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_Toc167257506 \h </w:instrText>
            </w:r>
            <w:r w:rsidR="00A90B65">
              <w:rPr>
                <w:noProof/>
                <w:webHidden/>
              </w:rPr>
            </w:r>
            <w:r w:rsidR="00A90B65">
              <w:rPr>
                <w:noProof/>
                <w:webHidden/>
              </w:rPr>
              <w:fldChar w:fldCharType="separate"/>
            </w:r>
            <w:r w:rsidR="00A90B65">
              <w:rPr>
                <w:noProof/>
                <w:webHidden/>
              </w:rPr>
              <w:t>6</w:t>
            </w:r>
            <w:r w:rsidR="00A90B65">
              <w:rPr>
                <w:noProof/>
                <w:webHidden/>
              </w:rPr>
              <w:fldChar w:fldCharType="end"/>
            </w:r>
          </w:hyperlink>
        </w:p>
        <w:p w14:paraId="13892A96" w14:textId="7E0BF5C4" w:rsidR="00A90B65" w:rsidRDefault="0025656C">
          <w:pPr>
            <w:pStyle w:val="Verzeichnis3"/>
            <w:tabs>
              <w:tab w:val="right" w:leader="dot" w:pos="9174"/>
            </w:tabs>
            <w:rPr>
              <w:noProof/>
              <w:kern w:val="2"/>
              <w:lang w:eastAsia="de-DE"/>
              <w14:ligatures w14:val="standardContextual"/>
            </w:rPr>
          </w:pPr>
          <w:hyperlink w:anchor="_Toc167257507" w:history="1">
            <w:r w:rsidR="00A90B65" w:rsidRPr="00E12E7F">
              <w:rPr>
                <w:rStyle w:val="Hyperlink"/>
                <w:noProof/>
                <w:lang w:val="en-US"/>
              </w:rPr>
              <w:t>1.3.2 mit induktiv gekoppeltem Plasma (ICP-OES)</w:t>
            </w:r>
            <w:r w:rsidR="00A90B65" w:rsidRPr="00E12E7F">
              <w:rPr>
                <w:rStyle w:val="Hyperlink"/>
                <w:noProof/>
                <w:vertAlign w:val="superscript"/>
                <w:lang w:val="en-US"/>
              </w:rPr>
              <w:t>B)</w:t>
            </w:r>
            <w:r w:rsidR="00A90B65">
              <w:rPr>
                <w:noProof/>
                <w:webHidden/>
              </w:rPr>
              <w:tab/>
            </w:r>
            <w:r w:rsidR="00A90B65">
              <w:rPr>
                <w:noProof/>
                <w:webHidden/>
              </w:rPr>
              <w:fldChar w:fldCharType="begin"/>
            </w:r>
            <w:r w:rsidR="00A90B65">
              <w:rPr>
                <w:noProof/>
                <w:webHidden/>
              </w:rPr>
              <w:instrText xml:space="preserve"> PAGEREF _Toc167257507 \h </w:instrText>
            </w:r>
            <w:r w:rsidR="00A90B65">
              <w:rPr>
                <w:noProof/>
                <w:webHidden/>
              </w:rPr>
            </w:r>
            <w:r w:rsidR="00A90B65">
              <w:rPr>
                <w:noProof/>
                <w:webHidden/>
              </w:rPr>
              <w:fldChar w:fldCharType="separate"/>
            </w:r>
            <w:r w:rsidR="00A90B65">
              <w:rPr>
                <w:noProof/>
                <w:webHidden/>
              </w:rPr>
              <w:t>7</w:t>
            </w:r>
            <w:r w:rsidR="00A90B65">
              <w:rPr>
                <w:noProof/>
                <w:webHidden/>
              </w:rPr>
              <w:fldChar w:fldCharType="end"/>
            </w:r>
          </w:hyperlink>
        </w:p>
        <w:p w14:paraId="10337AC3" w14:textId="6E1E254C" w:rsidR="00A90B65" w:rsidRDefault="0025656C">
          <w:pPr>
            <w:pStyle w:val="Verzeichnis3"/>
            <w:tabs>
              <w:tab w:val="right" w:leader="dot" w:pos="9174"/>
            </w:tabs>
            <w:rPr>
              <w:noProof/>
              <w:kern w:val="2"/>
              <w:lang w:eastAsia="de-DE"/>
              <w14:ligatures w14:val="standardContextual"/>
            </w:rPr>
          </w:pPr>
          <w:hyperlink w:anchor="_Toc167257508" w:history="1">
            <w:r w:rsidR="00A90B65" w:rsidRPr="00E12E7F">
              <w:rPr>
                <w:rStyle w:val="Hyperlink"/>
                <w:noProof/>
                <w:lang w:val="en-US"/>
              </w:rPr>
              <w:t>1.3.3 mit induktiv gekoppeltem Plasma und massenselektiver Detektion (ICP-MS)</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_Toc167257508 \h </w:instrText>
            </w:r>
            <w:r w:rsidR="00A90B65">
              <w:rPr>
                <w:noProof/>
                <w:webHidden/>
              </w:rPr>
            </w:r>
            <w:r w:rsidR="00A90B65">
              <w:rPr>
                <w:noProof/>
                <w:webHidden/>
              </w:rPr>
              <w:fldChar w:fldCharType="separate"/>
            </w:r>
            <w:r w:rsidR="00A90B65">
              <w:rPr>
                <w:noProof/>
                <w:webHidden/>
              </w:rPr>
              <w:t>8</w:t>
            </w:r>
            <w:r w:rsidR="00A90B65">
              <w:rPr>
                <w:noProof/>
                <w:webHidden/>
              </w:rPr>
              <w:fldChar w:fldCharType="end"/>
            </w:r>
          </w:hyperlink>
        </w:p>
        <w:p w14:paraId="21F93C25" w14:textId="25F1018B" w:rsidR="00A90B65" w:rsidRDefault="0025656C">
          <w:pPr>
            <w:pStyle w:val="Verzeichnis3"/>
            <w:tabs>
              <w:tab w:val="right" w:leader="dot" w:pos="9174"/>
            </w:tabs>
            <w:rPr>
              <w:noProof/>
              <w:kern w:val="2"/>
              <w:lang w:eastAsia="de-DE"/>
              <w14:ligatures w14:val="standardContextual"/>
            </w:rPr>
          </w:pPr>
          <w:hyperlink w:anchor="_Toc167257509" w:history="1">
            <w:r w:rsidR="00A90B65" w:rsidRPr="00E12E7F">
              <w:rPr>
                <w:rStyle w:val="Hyperlink"/>
                <w:noProof/>
                <w:lang w:val="en-US"/>
              </w:rPr>
              <w:t>1.3.4 UV/VIS-Spektralphotometrie</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_Toc167257509 \h </w:instrText>
            </w:r>
            <w:r w:rsidR="00A90B65">
              <w:rPr>
                <w:noProof/>
                <w:webHidden/>
              </w:rPr>
            </w:r>
            <w:r w:rsidR="00A90B65">
              <w:rPr>
                <w:noProof/>
                <w:webHidden/>
              </w:rPr>
              <w:fldChar w:fldCharType="separate"/>
            </w:r>
            <w:r w:rsidR="00A90B65">
              <w:rPr>
                <w:noProof/>
                <w:webHidden/>
              </w:rPr>
              <w:t>9</w:t>
            </w:r>
            <w:r w:rsidR="00A90B65">
              <w:rPr>
                <w:noProof/>
                <w:webHidden/>
              </w:rPr>
              <w:fldChar w:fldCharType="end"/>
            </w:r>
          </w:hyperlink>
        </w:p>
        <w:p w14:paraId="71851ED8" w14:textId="5C12D7DB" w:rsidR="00A90B65" w:rsidRDefault="0025656C">
          <w:pPr>
            <w:pStyle w:val="Verzeichnis2"/>
            <w:tabs>
              <w:tab w:val="right" w:leader="dot" w:pos="9174"/>
            </w:tabs>
            <w:rPr>
              <w:noProof/>
              <w:kern w:val="2"/>
              <w:lang w:eastAsia="de-DE"/>
              <w14:ligatures w14:val="standardContextual"/>
            </w:rPr>
          </w:pPr>
          <w:hyperlink w:anchor="_Toc167257510" w:history="1">
            <w:r w:rsidR="00A90B65" w:rsidRPr="00E12E7F">
              <w:rPr>
                <w:rStyle w:val="Hyperlink"/>
                <w:noProof/>
              </w:rPr>
              <w:t>1.4 mittels Ionenchromatographie (IC)</w:t>
            </w:r>
            <w:r w:rsidR="00A90B65" w:rsidRPr="00E12E7F">
              <w:rPr>
                <w:rStyle w:val="Hyperlink"/>
                <w:noProof/>
                <w:vertAlign w:val="superscript"/>
              </w:rPr>
              <w:t>B)</w:t>
            </w:r>
            <w:r w:rsidR="00A90B65">
              <w:rPr>
                <w:noProof/>
                <w:webHidden/>
              </w:rPr>
              <w:tab/>
            </w:r>
            <w:r w:rsidR="00A90B65">
              <w:rPr>
                <w:noProof/>
                <w:webHidden/>
              </w:rPr>
              <w:fldChar w:fldCharType="begin"/>
            </w:r>
            <w:r w:rsidR="00A90B65">
              <w:rPr>
                <w:noProof/>
                <w:webHidden/>
              </w:rPr>
              <w:instrText xml:space="preserve"> PAGEREF _Toc167257510 \h </w:instrText>
            </w:r>
            <w:r w:rsidR="00A90B65">
              <w:rPr>
                <w:noProof/>
                <w:webHidden/>
              </w:rPr>
            </w:r>
            <w:r w:rsidR="00A90B65">
              <w:rPr>
                <w:noProof/>
                <w:webHidden/>
              </w:rPr>
              <w:fldChar w:fldCharType="separate"/>
            </w:r>
            <w:r w:rsidR="00A90B65">
              <w:rPr>
                <w:noProof/>
                <w:webHidden/>
              </w:rPr>
              <w:t>9</w:t>
            </w:r>
            <w:r w:rsidR="00A90B65">
              <w:rPr>
                <w:noProof/>
                <w:webHidden/>
              </w:rPr>
              <w:fldChar w:fldCharType="end"/>
            </w:r>
          </w:hyperlink>
        </w:p>
        <w:p w14:paraId="1AFD48A5" w14:textId="25B35C44" w:rsidR="00A90B65" w:rsidRDefault="0025656C">
          <w:pPr>
            <w:pStyle w:val="Verzeichnis2"/>
            <w:tabs>
              <w:tab w:val="right" w:leader="dot" w:pos="9174"/>
            </w:tabs>
            <w:rPr>
              <w:noProof/>
              <w:kern w:val="2"/>
              <w:lang w:eastAsia="de-DE"/>
              <w14:ligatures w14:val="standardContextual"/>
            </w:rPr>
          </w:pPr>
          <w:hyperlink w:anchor="_Toc167257511" w:history="1">
            <w:r w:rsidR="00A90B65" w:rsidRPr="00E12E7F">
              <w:rPr>
                <w:rStyle w:val="Hyperlink"/>
                <w:noProof/>
              </w:rPr>
              <w:t>1.5 mittels Festkörpermethoden (XRF, Laser-ICP-MS, VGA)</w:t>
            </w:r>
            <w:r w:rsidR="00A90B65">
              <w:rPr>
                <w:noProof/>
                <w:webHidden/>
              </w:rPr>
              <w:tab/>
            </w:r>
            <w:r w:rsidR="00A90B65">
              <w:rPr>
                <w:noProof/>
                <w:webHidden/>
              </w:rPr>
              <w:fldChar w:fldCharType="begin"/>
            </w:r>
            <w:r w:rsidR="00A90B65">
              <w:rPr>
                <w:noProof/>
                <w:webHidden/>
              </w:rPr>
              <w:instrText xml:space="preserve"> PAGEREF _Toc167257511 \h </w:instrText>
            </w:r>
            <w:r w:rsidR="00A90B65">
              <w:rPr>
                <w:noProof/>
                <w:webHidden/>
              </w:rPr>
            </w:r>
            <w:r w:rsidR="00A90B65">
              <w:rPr>
                <w:noProof/>
                <w:webHidden/>
              </w:rPr>
              <w:fldChar w:fldCharType="separate"/>
            </w:r>
            <w:r w:rsidR="00A90B65">
              <w:rPr>
                <w:noProof/>
                <w:webHidden/>
              </w:rPr>
              <w:t>10</w:t>
            </w:r>
            <w:r w:rsidR="00A90B65">
              <w:rPr>
                <w:noProof/>
                <w:webHidden/>
              </w:rPr>
              <w:fldChar w:fldCharType="end"/>
            </w:r>
          </w:hyperlink>
        </w:p>
        <w:p w14:paraId="01D8A54E" w14:textId="51AC3A96" w:rsidR="00A90B65" w:rsidRDefault="0025656C">
          <w:pPr>
            <w:pStyle w:val="Verzeichnis3"/>
            <w:tabs>
              <w:tab w:val="right" w:leader="dot" w:pos="9174"/>
            </w:tabs>
            <w:rPr>
              <w:noProof/>
              <w:kern w:val="2"/>
              <w:lang w:eastAsia="de-DE"/>
              <w14:ligatures w14:val="standardContextual"/>
            </w:rPr>
          </w:pPr>
          <w:hyperlink w:anchor="_Toc167257512" w:history="1">
            <w:r w:rsidR="00A90B65" w:rsidRPr="00E12E7F">
              <w:rPr>
                <w:rStyle w:val="Hyperlink"/>
                <w:noProof/>
                <w:lang w:val="en-US"/>
              </w:rPr>
              <w:t>1.5.1 Röntgenfluoreszenz-Analyse (XRF)</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_Toc167257512 \h </w:instrText>
            </w:r>
            <w:r w:rsidR="00A90B65">
              <w:rPr>
                <w:noProof/>
                <w:webHidden/>
              </w:rPr>
            </w:r>
            <w:r w:rsidR="00A90B65">
              <w:rPr>
                <w:noProof/>
                <w:webHidden/>
              </w:rPr>
              <w:fldChar w:fldCharType="separate"/>
            </w:r>
            <w:r w:rsidR="00A90B65">
              <w:rPr>
                <w:noProof/>
                <w:webHidden/>
              </w:rPr>
              <w:t>10</w:t>
            </w:r>
            <w:r w:rsidR="00A90B65">
              <w:rPr>
                <w:noProof/>
                <w:webHidden/>
              </w:rPr>
              <w:fldChar w:fldCharType="end"/>
            </w:r>
          </w:hyperlink>
        </w:p>
        <w:p w14:paraId="6F4A6020" w14:textId="70CB32B4" w:rsidR="00A90B65" w:rsidRDefault="0025656C">
          <w:pPr>
            <w:pStyle w:val="Verzeichnis3"/>
            <w:tabs>
              <w:tab w:val="right" w:leader="dot" w:pos="9174"/>
            </w:tabs>
            <w:rPr>
              <w:noProof/>
              <w:kern w:val="2"/>
              <w:lang w:eastAsia="de-DE"/>
              <w14:ligatures w14:val="standardContextual"/>
            </w:rPr>
          </w:pPr>
          <w:hyperlink w:anchor="_Toc167257513" w:history="1">
            <w:r w:rsidR="00A90B65" w:rsidRPr="00E12E7F">
              <w:rPr>
                <w:rStyle w:val="Hyperlink"/>
                <w:noProof/>
                <w:lang w:val="en-US"/>
              </w:rPr>
              <w:t>1.5.2 Laser Ablation-Induktiv gekoppelte Plasma Massenspektrometrie (LA-ICP-MS)</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_Toc167257513 \h </w:instrText>
            </w:r>
            <w:r w:rsidR="00A90B65">
              <w:rPr>
                <w:noProof/>
                <w:webHidden/>
              </w:rPr>
            </w:r>
            <w:r w:rsidR="00A90B65">
              <w:rPr>
                <w:noProof/>
                <w:webHidden/>
              </w:rPr>
              <w:fldChar w:fldCharType="separate"/>
            </w:r>
            <w:r w:rsidR="00A90B65">
              <w:rPr>
                <w:noProof/>
                <w:webHidden/>
              </w:rPr>
              <w:t>10</w:t>
            </w:r>
            <w:r w:rsidR="00A90B65">
              <w:rPr>
                <w:noProof/>
                <w:webHidden/>
              </w:rPr>
              <w:fldChar w:fldCharType="end"/>
            </w:r>
          </w:hyperlink>
        </w:p>
        <w:p w14:paraId="13568DB6" w14:textId="567349AD" w:rsidR="00A90B65" w:rsidRDefault="0025656C">
          <w:pPr>
            <w:pStyle w:val="Verzeichnis3"/>
            <w:tabs>
              <w:tab w:val="right" w:leader="dot" w:pos="9174"/>
            </w:tabs>
            <w:rPr>
              <w:noProof/>
              <w:kern w:val="2"/>
              <w:lang w:eastAsia="de-DE"/>
              <w14:ligatures w14:val="standardContextual"/>
            </w:rPr>
          </w:pPr>
          <w:hyperlink w:anchor="_Toc167257514" w:history="1">
            <w:r w:rsidR="00A90B65" w:rsidRPr="00E12E7F">
              <w:rPr>
                <w:rStyle w:val="Hyperlink"/>
                <w:noProof/>
                <w:lang w:val="en-US"/>
              </w:rPr>
              <w:t>1.5.3 Verbrennungsgasanalyse (VGA)</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_Toc167257514 \h </w:instrText>
            </w:r>
            <w:r w:rsidR="00A90B65">
              <w:rPr>
                <w:noProof/>
                <w:webHidden/>
              </w:rPr>
            </w:r>
            <w:r w:rsidR="00A90B65">
              <w:rPr>
                <w:noProof/>
                <w:webHidden/>
              </w:rPr>
              <w:fldChar w:fldCharType="separate"/>
            </w:r>
            <w:r w:rsidR="00A90B65">
              <w:rPr>
                <w:noProof/>
                <w:webHidden/>
              </w:rPr>
              <w:t>11</w:t>
            </w:r>
            <w:r w:rsidR="00A90B65">
              <w:rPr>
                <w:noProof/>
                <w:webHidden/>
              </w:rPr>
              <w:fldChar w:fldCharType="end"/>
            </w:r>
          </w:hyperlink>
        </w:p>
        <w:p w14:paraId="7A8740AD" w14:textId="125252BB" w:rsidR="00A90B65" w:rsidRDefault="0025656C">
          <w:pPr>
            <w:pStyle w:val="Verzeichnis1"/>
            <w:tabs>
              <w:tab w:val="right" w:leader="dot" w:pos="9174"/>
            </w:tabs>
            <w:rPr>
              <w:noProof/>
              <w:kern w:val="2"/>
              <w:lang w:eastAsia="de-DE"/>
              <w14:ligatures w14:val="standardContextual"/>
            </w:rPr>
          </w:pPr>
          <w:hyperlink w:anchor="_Toc167257515" w:history="1">
            <w:r w:rsidR="00A90B65" w:rsidRPr="00E12E7F">
              <w:rPr>
                <w:rStyle w:val="Hyperlink"/>
                <w:noProof/>
                <w:lang w:val="en-US"/>
              </w:rPr>
              <w:t>2 Prüfung der chemischen Beständigkeit von Gläsern, Glaskeramiken, Pharmapackmitteln, Dekoren auf Gläsern bzw. Glaskeramiken und sonstigen Materialien</w:t>
            </w:r>
            <w:r w:rsidR="00A90B65">
              <w:rPr>
                <w:noProof/>
                <w:webHidden/>
              </w:rPr>
              <w:tab/>
            </w:r>
            <w:r w:rsidR="00A90B65">
              <w:rPr>
                <w:noProof/>
                <w:webHidden/>
              </w:rPr>
              <w:fldChar w:fldCharType="begin"/>
            </w:r>
            <w:r w:rsidR="00A90B65">
              <w:rPr>
                <w:noProof/>
                <w:webHidden/>
              </w:rPr>
              <w:instrText xml:space="preserve"> PAGEREF _Toc167257515 \h </w:instrText>
            </w:r>
            <w:r w:rsidR="00A90B65">
              <w:rPr>
                <w:noProof/>
                <w:webHidden/>
              </w:rPr>
            </w:r>
            <w:r w:rsidR="00A90B65">
              <w:rPr>
                <w:noProof/>
                <w:webHidden/>
              </w:rPr>
              <w:fldChar w:fldCharType="separate"/>
            </w:r>
            <w:r w:rsidR="00A90B65">
              <w:rPr>
                <w:noProof/>
                <w:webHidden/>
              </w:rPr>
              <w:t>12</w:t>
            </w:r>
            <w:r w:rsidR="00A90B65">
              <w:rPr>
                <w:noProof/>
                <w:webHidden/>
              </w:rPr>
              <w:fldChar w:fldCharType="end"/>
            </w:r>
          </w:hyperlink>
        </w:p>
        <w:p w14:paraId="31C92A94" w14:textId="733A9DA0" w:rsidR="00A90B65" w:rsidRDefault="0025656C">
          <w:pPr>
            <w:pStyle w:val="Verzeichnis2"/>
            <w:tabs>
              <w:tab w:val="right" w:leader="dot" w:pos="9174"/>
            </w:tabs>
            <w:rPr>
              <w:noProof/>
              <w:kern w:val="2"/>
              <w:lang w:eastAsia="de-DE"/>
              <w14:ligatures w14:val="standardContextual"/>
            </w:rPr>
          </w:pPr>
          <w:hyperlink w:anchor="_Toc167257516" w:history="1">
            <w:r w:rsidR="00A90B65" w:rsidRPr="00E12E7F">
              <w:rPr>
                <w:rStyle w:val="Hyperlink"/>
                <w:noProof/>
              </w:rPr>
              <w:t>2.1 Bestimmung der Beständigkeit gegen flüssige Medien</w:t>
            </w:r>
            <w:r w:rsidR="00A90B65">
              <w:rPr>
                <w:noProof/>
                <w:webHidden/>
              </w:rPr>
              <w:tab/>
            </w:r>
            <w:r w:rsidR="00A90B65">
              <w:rPr>
                <w:noProof/>
                <w:webHidden/>
              </w:rPr>
              <w:fldChar w:fldCharType="begin"/>
            </w:r>
            <w:r w:rsidR="00A90B65">
              <w:rPr>
                <w:noProof/>
                <w:webHidden/>
              </w:rPr>
              <w:instrText xml:space="preserve"> PAGEREF _Toc167257516 \h </w:instrText>
            </w:r>
            <w:r w:rsidR="00A90B65">
              <w:rPr>
                <w:noProof/>
                <w:webHidden/>
              </w:rPr>
            </w:r>
            <w:r w:rsidR="00A90B65">
              <w:rPr>
                <w:noProof/>
                <w:webHidden/>
              </w:rPr>
              <w:fldChar w:fldCharType="separate"/>
            </w:r>
            <w:r w:rsidR="00A90B65">
              <w:rPr>
                <w:noProof/>
                <w:webHidden/>
              </w:rPr>
              <w:t>12</w:t>
            </w:r>
            <w:r w:rsidR="00A90B65">
              <w:rPr>
                <w:noProof/>
                <w:webHidden/>
              </w:rPr>
              <w:fldChar w:fldCharType="end"/>
            </w:r>
          </w:hyperlink>
        </w:p>
        <w:p w14:paraId="0D7341D1" w14:textId="76E997C5" w:rsidR="00A90B65" w:rsidRDefault="0025656C">
          <w:pPr>
            <w:pStyle w:val="Verzeichnis3"/>
            <w:tabs>
              <w:tab w:val="right" w:leader="dot" w:pos="9174"/>
            </w:tabs>
            <w:rPr>
              <w:noProof/>
              <w:kern w:val="2"/>
              <w:lang w:eastAsia="de-DE"/>
              <w14:ligatures w14:val="standardContextual"/>
            </w:rPr>
          </w:pPr>
          <w:hyperlink w:anchor="_Toc167257517" w:history="1">
            <w:r w:rsidR="00A90B65" w:rsidRPr="00E12E7F">
              <w:rPr>
                <w:rStyle w:val="Hyperlink"/>
                <w:noProof/>
                <w:lang w:val="en-US"/>
              </w:rPr>
              <w:t>2.1.1 Ionenabgaben der Oberfläche</w:t>
            </w:r>
            <w:r w:rsidR="00A90B65">
              <w:rPr>
                <w:noProof/>
                <w:webHidden/>
              </w:rPr>
              <w:tab/>
            </w:r>
            <w:r w:rsidR="00A90B65">
              <w:rPr>
                <w:noProof/>
                <w:webHidden/>
              </w:rPr>
              <w:fldChar w:fldCharType="begin"/>
            </w:r>
            <w:r w:rsidR="00A90B65">
              <w:rPr>
                <w:noProof/>
                <w:webHidden/>
              </w:rPr>
              <w:instrText xml:space="preserve"> PAGEREF _Toc167257517 \h </w:instrText>
            </w:r>
            <w:r w:rsidR="00A90B65">
              <w:rPr>
                <w:noProof/>
                <w:webHidden/>
              </w:rPr>
            </w:r>
            <w:r w:rsidR="00A90B65">
              <w:rPr>
                <w:noProof/>
                <w:webHidden/>
              </w:rPr>
              <w:fldChar w:fldCharType="separate"/>
            </w:r>
            <w:r w:rsidR="00A90B65">
              <w:rPr>
                <w:noProof/>
                <w:webHidden/>
              </w:rPr>
              <w:t>12</w:t>
            </w:r>
            <w:r w:rsidR="00A90B65">
              <w:rPr>
                <w:noProof/>
                <w:webHidden/>
              </w:rPr>
              <w:fldChar w:fldCharType="end"/>
            </w:r>
          </w:hyperlink>
        </w:p>
        <w:p w14:paraId="19B09E6F" w14:textId="21565D35" w:rsidR="00A90B65" w:rsidRDefault="0025656C">
          <w:pPr>
            <w:pStyle w:val="Verzeichnis4"/>
            <w:tabs>
              <w:tab w:val="right" w:leader="dot" w:pos="9174"/>
            </w:tabs>
            <w:rPr>
              <w:noProof/>
            </w:rPr>
          </w:pPr>
          <w:hyperlink w:anchor="_Toc167257518" w:history="1">
            <w:r w:rsidR="00A90B65" w:rsidRPr="00E12E7F">
              <w:rPr>
                <w:rStyle w:val="Hyperlink"/>
                <w:noProof/>
                <w:lang w:val="en-US"/>
              </w:rPr>
              <w:t>2.1.1.1 Probenvorbereitung mittels Extraktions- und Leachingverfahren</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_Toc167257518 \h </w:instrText>
            </w:r>
            <w:r w:rsidR="00A90B65">
              <w:rPr>
                <w:noProof/>
                <w:webHidden/>
              </w:rPr>
            </w:r>
            <w:r w:rsidR="00A90B65">
              <w:rPr>
                <w:noProof/>
                <w:webHidden/>
              </w:rPr>
              <w:fldChar w:fldCharType="separate"/>
            </w:r>
            <w:r w:rsidR="00A90B65">
              <w:rPr>
                <w:noProof/>
                <w:webHidden/>
              </w:rPr>
              <w:t>12</w:t>
            </w:r>
            <w:r w:rsidR="00A90B65">
              <w:rPr>
                <w:noProof/>
                <w:webHidden/>
              </w:rPr>
              <w:fldChar w:fldCharType="end"/>
            </w:r>
          </w:hyperlink>
        </w:p>
        <w:p w14:paraId="27BAC1F2" w14:textId="29024E1A" w:rsidR="00A90B65" w:rsidRDefault="0025656C">
          <w:pPr>
            <w:pStyle w:val="Verzeichnis4"/>
            <w:tabs>
              <w:tab w:val="right" w:leader="dot" w:pos="9174"/>
            </w:tabs>
            <w:rPr>
              <w:noProof/>
            </w:rPr>
          </w:pPr>
          <w:hyperlink w:anchor="_Toc167257519" w:history="1">
            <w:r w:rsidR="00A90B65" w:rsidRPr="00E12E7F">
              <w:rPr>
                <w:rStyle w:val="Hyperlink"/>
                <w:noProof/>
                <w:lang w:val="en-US"/>
              </w:rPr>
              <w:t>2.1.1.2 mittels Titrimetrie</w:t>
            </w:r>
            <w:r w:rsidR="00A90B65" w:rsidRPr="00E12E7F">
              <w:rPr>
                <w:rStyle w:val="Hyperlink"/>
                <w:noProof/>
                <w:vertAlign w:val="superscript"/>
                <w:lang w:val="en-US"/>
              </w:rPr>
              <w:t>B)</w:t>
            </w:r>
            <w:r w:rsidR="00A90B65">
              <w:rPr>
                <w:noProof/>
                <w:webHidden/>
              </w:rPr>
              <w:tab/>
            </w:r>
            <w:r w:rsidR="00A90B65">
              <w:rPr>
                <w:noProof/>
                <w:webHidden/>
              </w:rPr>
              <w:fldChar w:fldCharType="begin"/>
            </w:r>
            <w:r w:rsidR="00A90B65">
              <w:rPr>
                <w:noProof/>
                <w:webHidden/>
              </w:rPr>
              <w:instrText xml:space="preserve"> PAGEREF _Toc167257519 \h </w:instrText>
            </w:r>
            <w:r w:rsidR="00A90B65">
              <w:rPr>
                <w:noProof/>
                <w:webHidden/>
              </w:rPr>
            </w:r>
            <w:r w:rsidR="00A90B65">
              <w:rPr>
                <w:noProof/>
                <w:webHidden/>
              </w:rPr>
              <w:fldChar w:fldCharType="separate"/>
            </w:r>
            <w:r w:rsidR="00A90B65">
              <w:rPr>
                <w:noProof/>
                <w:webHidden/>
              </w:rPr>
              <w:t>12</w:t>
            </w:r>
            <w:r w:rsidR="00A90B65">
              <w:rPr>
                <w:noProof/>
                <w:webHidden/>
              </w:rPr>
              <w:fldChar w:fldCharType="end"/>
            </w:r>
          </w:hyperlink>
        </w:p>
        <w:p w14:paraId="42AF2E8A" w14:textId="03FC6717" w:rsidR="00A90B65" w:rsidRDefault="0025656C">
          <w:pPr>
            <w:pStyle w:val="Verzeichnis4"/>
            <w:tabs>
              <w:tab w:val="right" w:leader="dot" w:pos="9174"/>
            </w:tabs>
            <w:rPr>
              <w:noProof/>
            </w:rPr>
          </w:pPr>
          <w:hyperlink w:anchor="_Toc167257520" w:history="1">
            <w:r w:rsidR="00A90B65" w:rsidRPr="00E12E7F">
              <w:rPr>
                <w:rStyle w:val="Hyperlink"/>
                <w:noProof/>
                <w:lang w:val="en-US"/>
              </w:rPr>
              <w:t>2.1.1.3 mittels Atomabsorptionsspektrometrie (FAAS, HG-AAS, GFAAS)</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_Toc167257520 \h </w:instrText>
            </w:r>
            <w:r w:rsidR="00A90B65">
              <w:rPr>
                <w:noProof/>
                <w:webHidden/>
              </w:rPr>
            </w:r>
            <w:r w:rsidR="00A90B65">
              <w:rPr>
                <w:noProof/>
                <w:webHidden/>
              </w:rPr>
              <w:fldChar w:fldCharType="separate"/>
            </w:r>
            <w:r w:rsidR="00A90B65">
              <w:rPr>
                <w:noProof/>
                <w:webHidden/>
              </w:rPr>
              <w:t>14</w:t>
            </w:r>
            <w:r w:rsidR="00A90B65">
              <w:rPr>
                <w:noProof/>
                <w:webHidden/>
              </w:rPr>
              <w:fldChar w:fldCharType="end"/>
            </w:r>
          </w:hyperlink>
        </w:p>
        <w:p w14:paraId="559944DD" w14:textId="1CBC16EB" w:rsidR="00A90B65" w:rsidRDefault="0025656C">
          <w:pPr>
            <w:pStyle w:val="Verzeichnis4"/>
            <w:tabs>
              <w:tab w:val="right" w:leader="dot" w:pos="9174"/>
            </w:tabs>
            <w:rPr>
              <w:noProof/>
            </w:rPr>
          </w:pPr>
          <w:hyperlink w:anchor="_Toc167257521" w:history="1">
            <w:r w:rsidR="00A90B65" w:rsidRPr="00E12E7F">
              <w:rPr>
                <w:rStyle w:val="Hyperlink"/>
                <w:noProof/>
                <w:lang w:val="en-US"/>
              </w:rPr>
              <w:t>2.1.1.4 mit induktiv gekoppeltem Plasma (ICP-OES)</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_Toc167257521 \h </w:instrText>
            </w:r>
            <w:r w:rsidR="00A90B65">
              <w:rPr>
                <w:noProof/>
                <w:webHidden/>
              </w:rPr>
            </w:r>
            <w:r w:rsidR="00A90B65">
              <w:rPr>
                <w:noProof/>
                <w:webHidden/>
              </w:rPr>
              <w:fldChar w:fldCharType="separate"/>
            </w:r>
            <w:r w:rsidR="00A90B65">
              <w:rPr>
                <w:noProof/>
                <w:webHidden/>
              </w:rPr>
              <w:t>15</w:t>
            </w:r>
            <w:r w:rsidR="00A90B65">
              <w:rPr>
                <w:noProof/>
                <w:webHidden/>
              </w:rPr>
              <w:fldChar w:fldCharType="end"/>
            </w:r>
          </w:hyperlink>
        </w:p>
        <w:p w14:paraId="73F3BF3A" w14:textId="615BE5AA" w:rsidR="00A90B65" w:rsidRDefault="0025656C">
          <w:pPr>
            <w:pStyle w:val="Verzeichnis4"/>
            <w:tabs>
              <w:tab w:val="right" w:leader="dot" w:pos="9174"/>
            </w:tabs>
            <w:rPr>
              <w:noProof/>
            </w:rPr>
          </w:pPr>
          <w:hyperlink w:anchor="_Toc167257522" w:history="1">
            <w:r w:rsidR="00A90B65" w:rsidRPr="00E12E7F">
              <w:rPr>
                <w:rStyle w:val="Hyperlink"/>
                <w:noProof/>
                <w:lang w:val="en-US"/>
              </w:rPr>
              <w:t>2.1.1.5 mit induktiv gekoppeltem Plasma und massenselektiver Detektion (ICP-MS)</w:t>
            </w:r>
            <w:r w:rsidR="00A90B65" w:rsidRPr="00E12E7F">
              <w:rPr>
                <w:rStyle w:val="Hyperlink"/>
                <w:noProof/>
                <w:vertAlign w:val="superscript"/>
                <w:lang w:val="en-US"/>
              </w:rPr>
              <w:t>C)</w:t>
            </w:r>
            <w:r w:rsidR="00A90B65">
              <w:rPr>
                <w:noProof/>
                <w:webHidden/>
              </w:rPr>
              <w:tab/>
            </w:r>
            <w:r w:rsidR="00A90B65">
              <w:rPr>
                <w:noProof/>
                <w:webHidden/>
              </w:rPr>
              <w:fldChar w:fldCharType="begin"/>
            </w:r>
            <w:r w:rsidR="00A90B65">
              <w:rPr>
                <w:noProof/>
                <w:webHidden/>
              </w:rPr>
              <w:instrText xml:space="preserve"> PAGEREF _Toc167257522 \h </w:instrText>
            </w:r>
            <w:r w:rsidR="00A90B65">
              <w:rPr>
                <w:noProof/>
                <w:webHidden/>
              </w:rPr>
            </w:r>
            <w:r w:rsidR="00A90B65">
              <w:rPr>
                <w:noProof/>
                <w:webHidden/>
              </w:rPr>
              <w:fldChar w:fldCharType="separate"/>
            </w:r>
            <w:r w:rsidR="00A90B65">
              <w:rPr>
                <w:noProof/>
                <w:webHidden/>
              </w:rPr>
              <w:t>17</w:t>
            </w:r>
            <w:r w:rsidR="00A90B65">
              <w:rPr>
                <w:noProof/>
                <w:webHidden/>
              </w:rPr>
              <w:fldChar w:fldCharType="end"/>
            </w:r>
          </w:hyperlink>
        </w:p>
        <w:p w14:paraId="68FC1851" w14:textId="021AB9E4" w:rsidR="00A90B65" w:rsidRDefault="0025656C">
          <w:pPr>
            <w:pStyle w:val="Verzeichnis4"/>
            <w:tabs>
              <w:tab w:val="right" w:leader="dot" w:pos="9174"/>
            </w:tabs>
            <w:rPr>
              <w:noProof/>
            </w:rPr>
          </w:pPr>
          <w:hyperlink w:anchor="_Toc167257523" w:history="1">
            <w:r w:rsidR="00A90B65" w:rsidRPr="00E12E7F">
              <w:rPr>
                <w:rStyle w:val="Hyperlink"/>
                <w:noProof/>
                <w:lang w:val="en-US"/>
              </w:rPr>
              <w:t>2.1.1.6 mittels Elektrodenmessung</w:t>
            </w:r>
            <w:r w:rsidR="00A90B65" w:rsidRPr="00E12E7F">
              <w:rPr>
                <w:rStyle w:val="Hyperlink"/>
                <w:noProof/>
                <w:vertAlign w:val="superscript"/>
                <w:lang w:val="en-US"/>
              </w:rPr>
              <w:t>B)</w:t>
            </w:r>
            <w:r w:rsidR="00A90B65">
              <w:rPr>
                <w:noProof/>
                <w:webHidden/>
              </w:rPr>
              <w:tab/>
            </w:r>
            <w:r w:rsidR="00A90B65">
              <w:rPr>
                <w:noProof/>
                <w:webHidden/>
              </w:rPr>
              <w:fldChar w:fldCharType="begin"/>
            </w:r>
            <w:r w:rsidR="00A90B65">
              <w:rPr>
                <w:noProof/>
                <w:webHidden/>
              </w:rPr>
              <w:instrText xml:space="preserve"> PAGEREF _Toc167257523 \h </w:instrText>
            </w:r>
            <w:r w:rsidR="00A90B65">
              <w:rPr>
                <w:noProof/>
                <w:webHidden/>
              </w:rPr>
            </w:r>
            <w:r w:rsidR="00A90B65">
              <w:rPr>
                <w:noProof/>
                <w:webHidden/>
              </w:rPr>
              <w:fldChar w:fldCharType="separate"/>
            </w:r>
            <w:r w:rsidR="00A90B65">
              <w:rPr>
                <w:noProof/>
                <w:webHidden/>
              </w:rPr>
              <w:t>18</w:t>
            </w:r>
            <w:r w:rsidR="00A90B65">
              <w:rPr>
                <w:noProof/>
                <w:webHidden/>
              </w:rPr>
              <w:fldChar w:fldCharType="end"/>
            </w:r>
          </w:hyperlink>
        </w:p>
        <w:p w14:paraId="2A3DCC32" w14:textId="7EC3406F" w:rsidR="00A90B65" w:rsidRDefault="0025656C">
          <w:pPr>
            <w:pStyle w:val="Verzeichnis4"/>
            <w:tabs>
              <w:tab w:val="right" w:leader="dot" w:pos="9174"/>
            </w:tabs>
            <w:rPr>
              <w:noProof/>
            </w:rPr>
          </w:pPr>
          <w:hyperlink w:anchor="_Toc167257524" w:history="1">
            <w:r w:rsidR="00A90B65" w:rsidRPr="00E12E7F">
              <w:rPr>
                <w:rStyle w:val="Hyperlink"/>
                <w:noProof/>
                <w:lang w:val="en-US"/>
              </w:rPr>
              <w:t>2.1.1.7 mittels Ionenchromatographie (IC)</w:t>
            </w:r>
            <w:r w:rsidR="00A90B65" w:rsidRPr="00E12E7F">
              <w:rPr>
                <w:rStyle w:val="Hyperlink"/>
                <w:noProof/>
                <w:vertAlign w:val="superscript"/>
                <w:lang w:val="en-US"/>
              </w:rPr>
              <w:t>A)</w:t>
            </w:r>
            <w:r w:rsidR="00A90B65">
              <w:rPr>
                <w:noProof/>
                <w:webHidden/>
              </w:rPr>
              <w:tab/>
            </w:r>
            <w:r w:rsidR="00A90B65">
              <w:rPr>
                <w:noProof/>
                <w:webHidden/>
              </w:rPr>
              <w:fldChar w:fldCharType="begin"/>
            </w:r>
            <w:r w:rsidR="00A90B65">
              <w:rPr>
                <w:noProof/>
                <w:webHidden/>
              </w:rPr>
              <w:instrText xml:space="preserve"> PAGEREF _Toc167257524 \h </w:instrText>
            </w:r>
            <w:r w:rsidR="00A90B65">
              <w:rPr>
                <w:noProof/>
                <w:webHidden/>
              </w:rPr>
            </w:r>
            <w:r w:rsidR="00A90B65">
              <w:rPr>
                <w:noProof/>
                <w:webHidden/>
              </w:rPr>
              <w:fldChar w:fldCharType="separate"/>
            </w:r>
            <w:r w:rsidR="00A90B65">
              <w:rPr>
                <w:noProof/>
                <w:webHidden/>
              </w:rPr>
              <w:t>18</w:t>
            </w:r>
            <w:r w:rsidR="00A90B65">
              <w:rPr>
                <w:noProof/>
                <w:webHidden/>
              </w:rPr>
              <w:fldChar w:fldCharType="end"/>
            </w:r>
          </w:hyperlink>
        </w:p>
        <w:p w14:paraId="1FCF5BCE" w14:textId="16FF99B3" w:rsidR="00A90B65" w:rsidRDefault="0025656C">
          <w:pPr>
            <w:pStyle w:val="Verzeichnis1"/>
            <w:tabs>
              <w:tab w:val="right" w:leader="dot" w:pos="9174"/>
            </w:tabs>
            <w:rPr>
              <w:noProof/>
              <w:kern w:val="2"/>
              <w:lang w:eastAsia="de-DE"/>
              <w14:ligatures w14:val="standardContextual"/>
            </w:rPr>
          </w:pPr>
          <w:hyperlink w:anchor="_Toc167257525" w:history="1">
            <w:r w:rsidR="00A90B65" w:rsidRPr="00E12E7F">
              <w:rPr>
                <w:rStyle w:val="Hyperlink"/>
                <w:noProof/>
                <w:lang w:val="en-US"/>
              </w:rPr>
              <w:t>3 Untersuchungen von Pharmapackmitteln und deren Komponenten hinsichtlich extrahierbaren und auslaugbaren Bestandteilen, Kontaminationen und Korrosionsprodukten</w:t>
            </w:r>
            <w:r w:rsidR="00A90B65">
              <w:rPr>
                <w:noProof/>
                <w:webHidden/>
              </w:rPr>
              <w:tab/>
            </w:r>
            <w:r w:rsidR="00A90B65">
              <w:rPr>
                <w:noProof/>
                <w:webHidden/>
              </w:rPr>
              <w:fldChar w:fldCharType="begin"/>
            </w:r>
            <w:r w:rsidR="00A90B65">
              <w:rPr>
                <w:noProof/>
                <w:webHidden/>
              </w:rPr>
              <w:instrText xml:space="preserve"> PAGEREF _Toc167257525 \h </w:instrText>
            </w:r>
            <w:r w:rsidR="00A90B65">
              <w:rPr>
                <w:noProof/>
                <w:webHidden/>
              </w:rPr>
            </w:r>
            <w:r w:rsidR="00A90B65">
              <w:rPr>
                <w:noProof/>
                <w:webHidden/>
              </w:rPr>
              <w:fldChar w:fldCharType="separate"/>
            </w:r>
            <w:r w:rsidR="00A90B65">
              <w:rPr>
                <w:noProof/>
                <w:webHidden/>
              </w:rPr>
              <w:t>19</w:t>
            </w:r>
            <w:r w:rsidR="00A90B65">
              <w:rPr>
                <w:noProof/>
                <w:webHidden/>
              </w:rPr>
              <w:fldChar w:fldCharType="end"/>
            </w:r>
          </w:hyperlink>
        </w:p>
        <w:p w14:paraId="7101A5CE" w14:textId="58FEAA42" w:rsidR="00A90B65" w:rsidRDefault="0025656C">
          <w:pPr>
            <w:pStyle w:val="Verzeichnis2"/>
            <w:tabs>
              <w:tab w:val="right" w:leader="dot" w:pos="9174"/>
            </w:tabs>
            <w:rPr>
              <w:noProof/>
              <w:kern w:val="2"/>
              <w:lang w:eastAsia="de-DE"/>
              <w14:ligatures w14:val="standardContextual"/>
            </w:rPr>
          </w:pPr>
          <w:hyperlink w:anchor="_Toc167257526" w:history="1">
            <w:r w:rsidR="00A90B65" w:rsidRPr="00E12E7F">
              <w:rPr>
                <w:rStyle w:val="Hyperlink"/>
                <w:noProof/>
              </w:rPr>
              <w:t>3.1 Probenvorbereitung</w:t>
            </w:r>
            <w:r w:rsidR="00A90B65" w:rsidRPr="00E12E7F">
              <w:rPr>
                <w:rStyle w:val="Hyperlink"/>
                <w:noProof/>
                <w:vertAlign w:val="superscript"/>
              </w:rPr>
              <w:t>A)</w:t>
            </w:r>
            <w:r w:rsidR="00A90B65">
              <w:rPr>
                <w:noProof/>
                <w:webHidden/>
              </w:rPr>
              <w:tab/>
            </w:r>
            <w:r w:rsidR="00A90B65">
              <w:rPr>
                <w:noProof/>
                <w:webHidden/>
              </w:rPr>
              <w:fldChar w:fldCharType="begin"/>
            </w:r>
            <w:r w:rsidR="00A90B65">
              <w:rPr>
                <w:noProof/>
                <w:webHidden/>
              </w:rPr>
              <w:instrText xml:space="preserve"> PAGEREF _Toc167257526 \h </w:instrText>
            </w:r>
            <w:r w:rsidR="00A90B65">
              <w:rPr>
                <w:noProof/>
                <w:webHidden/>
              </w:rPr>
            </w:r>
            <w:r w:rsidR="00A90B65">
              <w:rPr>
                <w:noProof/>
                <w:webHidden/>
              </w:rPr>
              <w:fldChar w:fldCharType="separate"/>
            </w:r>
            <w:r w:rsidR="00A90B65">
              <w:rPr>
                <w:noProof/>
                <w:webHidden/>
              </w:rPr>
              <w:t>19</w:t>
            </w:r>
            <w:r w:rsidR="00A90B65">
              <w:rPr>
                <w:noProof/>
                <w:webHidden/>
              </w:rPr>
              <w:fldChar w:fldCharType="end"/>
            </w:r>
          </w:hyperlink>
        </w:p>
        <w:p w14:paraId="6742C3F9" w14:textId="1561B868" w:rsidR="00A90B65" w:rsidRDefault="0025656C">
          <w:pPr>
            <w:pStyle w:val="Verzeichnis2"/>
            <w:tabs>
              <w:tab w:val="right" w:leader="dot" w:pos="9174"/>
            </w:tabs>
            <w:rPr>
              <w:noProof/>
              <w:kern w:val="2"/>
              <w:lang w:eastAsia="de-DE"/>
              <w14:ligatures w14:val="standardContextual"/>
            </w:rPr>
          </w:pPr>
          <w:hyperlink w:anchor="_Toc167257527" w:history="1">
            <w:r w:rsidR="00A90B65" w:rsidRPr="00E12E7F">
              <w:rPr>
                <w:rStyle w:val="Hyperlink"/>
                <w:noProof/>
              </w:rPr>
              <w:t>3.2 mittels Gaschromatographie (GC-MS)</w:t>
            </w:r>
            <w:r w:rsidR="00A90B65" w:rsidRPr="00E12E7F">
              <w:rPr>
                <w:rStyle w:val="Hyperlink"/>
                <w:noProof/>
                <w:vertAlign w:val="superscript"/>
              </w:rPr>
              <w:t>C)</w:t>
            </w:r>
            <w:r w:rsidR="00A90B65">
              <w:rPr>
                <w:noProof/>
                <w:webHidden/>
              </w:rPr>
              <w:tab/>
            </w:r>
            <w:r w:rsidR="00A90B65">
              <w:rPr>
                <w:noProof/>
                <w:webHidden/>
              </w:rPr>
              <w:fldChar w:fldCharType="begin"/>
            </w:r>
            <w:r w:rsidR="00A90B65">
              <w:rPr>
                <w:noProof/>
                <w:webHidden/>
              </w:rPr>
              <w:instrText xml:space="preserve"> PAGEREF _Toc167257527 \h </w:instrText>
            </w:r>
            <w:r w:rsidR="00A90B65">
              <w:rPr>
                <w:noProof/>
                <w:webHidden/>
              </w:rPr>
            </w:r>
            <w:r w:rsidR="00A90B65">
              <w:rPr>
                <w:noProof/>
                <w:webHidden/>
              </w:rPr>
              <w:fldChar w:fldCharType="separate"/>
            </w:r>
            <w:r w:rsidR="00A90B65">
              <w:rPr>
                <w:noProof/>
                <w:webHidden/>
              </w:rPr>
              <w:t>20</w:t>
            </w:r>
            <w:r w:rsidR="00A90B65">
              <w:rPr>
                <w:noProof/>
                <w:webHidden/>
              </w:rPr>
              <w:fldChar w:fldCharType="end"/>
            </w:r>
          </w:hyperlink>
        </w:p>
        <w:p w14:paraId="07651648" w14:textId="5FED47C2" w:rsidR="00A90B65" w:rsidRDefault="0025656C">
          <w:pPr>
            <w:pStyle w:val="Verzeichnis2"/>
            <w:tabs>
              <w:tab w:val="right" w:leader="dot" w:pos="9174"/>
            </w:tabs>
            <w:rPr>
              <w:noProof/>
              <w:kern w:val="2"/>
              <w:lang w:eastAsia="de-DE"/>
              <w14:ligatures w14:val="standardContextual"/>
            </w:rPr>
          </w:pPr>
          <w:hyperlink w:anchor="_Toc167257528" w:history="1">
            <w:r w:rsidR="00A90B65" w:rsidRPr="00E12E7F">
              <w:rPr>
                <w:rStyle w:val="Hyperlink"/>
                <w:noProof/>
              </w:rPr>
              <w:t>3.3 mittels Flüssigchromatographie (LC-MS)</w:t>
            </w:r>
            <w:r w:rsidR="00A90B65" w:rsidRPr="00E12E7F">
              <w:rPr>
                <w:rStyle w:val="Hyperlink"/>
                <w:noProof/>
                <w:vertAlign w:val="superscript"/>
              </w:rPr>
              <w:t>C)</w:t>
            </w:r>
            <w:r w:rsidR="00A90B65">
              <w:rPr>
                <w:noProof/>
                <w:webHidden/>
              </w:rPr>
              <w:tab/>
            </w:r>
            <w:r w:rsidR="00A90B65">
              <w:rPr>
                <w:noProof/>
                <w:webHidden/>
              </w:rPr>
              <w:fldChar w:fldCharType="begin"/>
            </w:r>
            <w:r w:rsidR="00A90B65">
              <w:rPr>
                <w:noProof/>
                <w:webHidden/>
              </w:rPr>
              <w:instrText xml:space="preserve"> PAGEREF _Toc167257528 \h </w:instrText>
            </w:r>
            <w:r w:rsidR="00A90B65">
              <w:rPr>
                <w:noProof/>
                <w:webHidden/>
              </w:rPr>
            </w:r>
            <w:r w:rsidR="00A90B65">
              <w:rPr>
                <w:noProof/>
                <w:webHidden/>
              </w:rPr>
              <w:fldChar w:fldCharType="separate"/>
            </w:r>
            <w:r w:rsidR="00A90B65">
              <w:rPr>
                <w:noProof/>
                <w:webHidden/>
              </w:rPr>
              <w:t>20</w:t>
            </w:r>
            <w:r w:rsidR="00A90B65">
              <w:rPr>
                <w:noProof/>
                <w:webHidden/>
              </w:rPr>
              <w:fldChar w:fldCharType="end"/>
            </w:r>
          </w:hyperlink>
        </w:p>
        <w:p w14:paraId="4C146E12" w14:textId="0BA09FBE" w:rsidR="00A90B65" w:rsidRDefault="0025656C">
          <w:pPr>
            <w:pStyle w:val="Verzeichnis2"/>
            <w:tabs>
              <w:tab w:val="right" w:leader="dot" w:pos="9174"/>
            </w:tabs>
            <w:rPr>
              <w:noProof/>
              <w:kern w:val="2"/>
              <w:lang w:eastAsia="de-DE"/>
              <w14:ligatures w14:val="standardContextual"/>
            </w:rPr>
          </w:pPr>
          <w:hyperlink w:anchor="_Toc167257529" w:history="1">
            <w:r w:rsidR="00A90B65" w:rsidRPr="00E12E7F">
              <w:rPr>
                <w:rStyle w:val="Hyperlink"/>
                <w:noProof/>
              </w:rPr>
              <w:t>3.4 mittels induktiv gekoppeltem Plasma (ICP-OES)</w:t>
            </w:r>
            <w:r w:rsidR="00A90B65" w:rsidRPr="00E12E7F">
              <w:rPr>
                <w:rStyle w:val="Hyperlink"/>
                <w:noProof/>
                <w:vertAlign w:val="superscript"/>
              </w:rPr>
              <w:t>C)</w:t>
            </w:r>
            <w:r w:rsidR="00A90B65">
              <w:rPr>
                <w:noProof/>
                <w:webHidden/>
              </w:rPr>
              <w:tab/>
            </w:r>
            <w:r w:rsidR="00A90B65">
              <w:rPr>
                <w:noProof/>
                <w:webHidden/>
              </w:rPr>
              <w:fldChar w:fldCharType="begin"/>
            </w:r>
            <w:r w:rsidR="00A90B65">
              <w:rPr>
                <w:noProof/>
                <w:webHidden/>
              </w:rPr>
              <w:instrText xml:space="preserve"> PAGEREF _Toc167257529 \h </w:instrText>
            </w:r>
            <w:r w:rsidR="00A90B65">
              <w:rPr>
                <w:noProof/>
                <w:webHidden/>
              </w:rPr>
            </w:r>
            <w:r w:rsidR="00A90B65">
              <w:rPr>
                <w:noProof/>
                <w:webHidden/>
              </w:rPr>
              <w:fldChar w:fldCharType="separate"/>
            </w:r>
            <w:r w:rsidR="00A90B65">
              <w:rPr>
                <w:noProof/>
                <w:webHidden/>
              </w:rPr>
              <w:t>20</w:t>
            </w:r>
            <w:r w:rsidR="00A90B65">
              <w:rPr>
                <w:noProof/>
                <w:webHidden/>
              </w:rPr>
              <w:fldChar w:fldCharType="end"/>
            </w:r>
          </w:hyperlink>
        </w:p>
        <w:p w14:paraId="46CF7EEE" w14:textId="199DAFA8" w:rsidR="00A90B65" w:rsidRDefault="0025656C">
          <w:pPr>
            <w:pStyle w:val="Verzeichnis2"/>
            <w:tabs>
              <w:tab w:val="right" w:leader="dot" w:pos="9174"/>
            </w:tabs>
            <w:rPr>
              <w:noProof/>
              <w:kern w:val="2"/>
              <w:lang w:eastAsia="de-DE"/>
              <w14:ligatures w14:val="standardContextual"/>
            </w:rPr>
          </w:pPr>
          <w:hyperlink w:anchor="_Toc167257530" w:history="1">
            <w:r w:rsidR="00A90B65" w:rsidRPr="00E12E7F">
              <w:rPr>
                <w:rStyle w:val="Hyperlink"/>
                <w:noProof/>
              </w:rPr>
              <w:t>3.5 mittels induktiv gekoppeltem Plasma und massenselektiver Detektion (ICP-MS)</w:t>
            </w:r>
            <w:r w:rsidR="00A90B65" w:rsidRPr="00E12E7F">
              <w:rPr>
                <w:rStyle w:val="Hyperlink"/>
                <w:noProof/>
                <w:vertAlign w:val="superscript"/>
              </w:rPr>
              <w:t>C)</w:t>
            </w:r>
            <w:r w:rsidR="00A90B65">
              <w:rPr>
                <w:noProof/>
                <w:webHidden/>
              </w:rPr>
              <w:tab/>
            </w:r>
            <w:r w:rsidR="00A90B65">
              <w:rPr>
                <w:noProof/>
                <w:webHidden/>
              </w:rPr>
              <w:fldChar w:fldCharType="begin"/>
            </w:r>
            <w:r w:rsidR="00A90B65">
              <w:rPr>
                <w:noProof/>
                <w:webHidden/>
              </w:rPr>
              <w:instrText xml:space="preserve"> PAGEREF _Toc167257530 \h </w:instrText>
            </w:r>
            <w:r w:rsidR="00A90B65">
              <w:rPr>
                <w:noProof/>
                <w:webHidden/>
              </w:rPr>
            </w:r>
            <w:r w:rsidR="00A90B65">
              <w:rPr>
                <w:noProof/>
                <w:webHidden/>
              </w:rPr>
              <w:fldChar w:fldCharType="separate"/>
            </w:r>
            <w:r w:rsidR="00A90B65">
              <w:rPr>
                <w:noProof/>
                <w:webHidden/>
              </w:rPr>
              <w:t>21</w:t>
            </w:r>
            <w:r w:rsidR="00A90B65">
              <w:rPr>
                <w:noProof/>
                <w:webHidden/>
              </w:rPr>
              <w:fldChar w:fldCharType="end"/>
            </w:r>
          </w:hyperlink>
        </w:p>
        <w:p w14:paraId="21455ADC" w14:textId="2F524134" w:rsidR="00A90B65" w:rsidRDefault="0025656C">
          <w:pPr>
            <w:pStyle w:val="Verzeichnis2"/>
            <w:tabs>
              <w:tab w:val="right" w:leader="dot" w:pos="9174"/>
            </w:tabs>
            <w:rPr>
              <w:noProof/>
              <w:kern w:val="2"/>
              <w:lang w:eastAsia="de-DE"/>
              <w14:ligatures w14:val="standardContextual"/>
            </w:rPr>
          </w:pPr>
          <w:hyperlink w:anchor="_Toc167257531" w:history="1">
            <w:r w:rsidR="00A90B65" w:rsidRPr="00E12E7F">
              <w:rPr>
                <w:rStyle w:val="Hyperlink"/>
                <w:noProof/>
              </w:rPr>
              <w:t>3.6 mittels UV-VIS-Spektralphotometrie</w:t>
            </w:r>
            <w:r w:rsidR="00A90B65" w:rsidRPr="00E12E7F">
              <w:rPr>
                <w:rStyle w:val="Hyperlink"/>
                <w:noProof/>
                <w:vertAlign w:val="superscript"/>
              </w:rPr>
              <w:t>A)</w:t>
            </w:r>
            <w:r w:rsidR="00A90B65">
              <w:rPr>
                <w:noProof/>
                <w:webHidden/>
              </w:rPr>
              <w:tab/>
            </w:r>
            <w:r w:rsidR="00A90B65">
              <w:rPr>
                <w:noProof/>
                <w:webHidden/>
              </w:rPr>
              <w:fldChar w:fldCharType="begin"/>
            </w:r>
            <w:r w:rsidR="00A90B65">
              <w:rPr>
                <w:noProof/>
                <w:webHidden/>
              </w:rPr>
              <w:instrText xml:space="preserve"> PAGEREF _Toc167257531 \h </w:instrText>
            </w:r>
            <w:r w:rsidR="00A90B65">
              <w:rPr>
                <w:noProof/>
                <w:webHidden/>
              </w:rPr>
            </w:r>
            <w:r w:rsidR="00A90B65">
              <w:rPr>
                <w:noProof/>
                <w:webHidden/>
              </w:rPr>
              <w:fldChar w:fldCharType="separate"/>
            </w:r>
            <w:r w:rsidR="00A90B65">
              <w:rPr>
                <w:noProof/>
                <w:webHidden/>
              </w:rPr>
              <w:t>21</w:t>
            </w:r>
            <w:r w:rsidR="00A90B65">
              <w:rPr>
                <w:noProof/>
                <w:webHidden/>
              </w:rPr>
              <w:fldChar w:fldCharType="end"/>
            </w:r>
          </w:hyperlink>
        </w:p>
        <w:p w14:paraId="7CBB810F" w14:textId="4754B8E6" w:rsidR="00A90B65" w:rsidRDefault="0025656C">
          <w:pPr>
            <w:pStyle w:val="Verzeichnis2"/>
            <w:tabs>
              <w:tab w:val="right" w:leader="dot" w:pos="9174"/>
            </w:tabs>
            <w:rPr>
              <w:noProof/>
              <w:kern w:val="2"/>
              <w:lang w:eastAsia="de-DE"/>
              <w14:ligatures w14:val="standardContextual"/>
            </w:rPr>
          </w:pPr>
          <w:hyperlink w:anchor="_Toc167257532" w:history="1">
            <w:r w:rsidR="00A90B65" w:rsidRPr="00E12E7F">
              <w:rPr>
                <w:rStyle w:val="Hyperlink"/>
                <w:noProof/>
              </w:rPr>
              <w:t>3.7 mittels Infrarotspektroskopie (IR)</w:t>
            </w:r>
            <w:r w:rsidR="00A90B65" w:rsidRPr="00E12E7F">
              <w:rPr>
                <w:rStyle w:val="Hyperlink"/>
                <w:noProof/>
                <w:vertAlign w:val="superscript"/>
              </w:rPr>
              <w:t>A)</w:t>
            </w:r>
            <w:r w:rsidR="00A90B65">
              <w:rPr>
                <w:noProof/>
                <w:webHidden/>
              </w:rPr>
              <w:tab/>
            </w:r>
            <w:r w:rsidR="00A90B65">
              <w:rPr>
                <w:noProof/>
                <w:webHidden/>
              </w:rPr>
              <w:fldChar w:fldCharType="begin"/>
            </w:r>
            <w:r w:rsidR="00A90B65">
              <w:rPr>
                <w:noProof/>
                <w:webHidden/>
              </w:rPr>
              <w:instrText xml:space="preserve"> PAGEREF _Toc167257532 \h </w:instrText>
            </w:r>
            <w:r w:rsidR="00A90B65">
              <w:rPr>
                <w:noProof/>
                <w:webHidden/>
              </w:rPr>
            </w:r>
            <w:r w:rsidR="00A90B65">
              <w:rPr>
                <w:noProof/>
                <w:webHidden/>
              </w:rPr>
              <w:fldChar w:fldCharType="separate"/>
            </w:r>
            <w:r w:rsidR="00A90B65">
              <w:rPr>
                <w:noProof/>
                <w:webHidden/>
              </w:rPr>
              <w:t>21</w:t>
            </w:r>
            <w:r w:rsidR="00A90B65">
              <w:rPr>
                <w:noProof/>
                <w:webHidden/>
              </w:rPr>
              <w:fldChar w:fldCharType="end"/>
            </w:r>
          </w:hyperlink>
        </w:p>
        <w:p w14:paraId="4053262B" w14:textId="5BF31867" w:rsidR="00A90B65" w:rsidRDefault="0025656C">
          <w:pPr>
            <w:pStyle w:val="Verzeichnis2"/>
            <w:tabs>
              <w:tab w:val="right" w:leader="dot" w:pos="9174"/>
            </w:tabs>
            <w:rPr>
              <w:noProof/>
              <w:kern w:val="2"/>
              <w:lang w:eastAsia="de-DE"/>
              <w14:ligatures w14:val="standardContextual"/>
            </w:rPr>
          </w:pPr>
          <w:hyperlink w:anchor="_Toc167257533" w:history="1">
            <w:r w:rsidR="00A90B65" w:rsidRPr="00E12E7F">
              <w:rPr>
                <w:rStyle w:val="Hyperlink"/>
                <w:noProof/>
              </w:rPr>
              <w:t>3.8 mittels visueller Begutachtung und optischer Mikroskopie</w:t>
            </w:r>
            <w:r w:rsidR="00A90B65" w:rsidRPr="00E12E7F">
              <w:rPr>
                <w:rStyle w:val="Hyperlink"/>
                <w:noProof/>
                <w:vertAlign w:val="superscript"/>
              </w:rPr>
              <w:t>B)</w:t>
            </w:r>
            <w:r w:rsidR="00A90B65">
              <w:rPr>
                <w:noProof/>
                <w:webHidden/>
              </w:rPr>
              <w:tab/>
            </w:r>
            <w:r w:rsidR="00A90B65">
              <w:rPr>
                <w:noProof/>
                <w:webHidden/>
              </w:rPr>
              <w:fldChar w:fldCharType="begin"/>
            </w:r>
            <w:r w:rsidR="00A90B65">
              <w:rPr>
                <w:noProof/>
                <w:webHidden/>
              </w:rPr>
              <w:instrText xml:space="preserve"> PAGEREF _Toc167257533 \h </w:instrText>
            </w:r>
            <w:r w:rsidR="00A90B65">
              <w:rPr>
                <w:noProof/>
                <w:webHidden/>
              </w:rPr>
            </w:r>
            <w:r w:rsidR="00A90B65">
              <w:rPr>
                <w:noProof/>
                <w:webHidden/>
              </w:rPr>
              <w:fldChar w:fldCharType="separate"/>
            </w:r>
            <w:r w:rsidR="00A90B65">
              <w:rPr>
                <w:noProof/>
                <w:webHidden/>
              </w:rPr>
              <w:t>22</w:t>
            </w:r>
            <w:r w:rsidR="00A90B65">
              <w:rPr>
                <w:noProof/>
                <w:webHidden/>
              </w:rPr>
              <w:fldChar w:fldCharType="end"/>
            </w:r>
          </w:hyperlink>
        </w:p>
        <w:p w14:paraId="50EC1411" w14:textId="527619D1" w:rsidR="00A90B65" w:rsidRDefault="0025656C">
          <w:pPr>
            <w:pStyle w:val="Verzeichnis2"/>
            <w:tabs>
              <w:tab w:val="right" w:leader="dot" w:pos="9174"/>
            </w:tabs>
            <w:rPr>
              <w:noProof/>
              <w:kern w:val="2"/>
              <w:lang w:eastAsia="de-DE"/>
              <w14:ligatures w14:val="standardContextual"/>
            </w:rPr>
          </w:pPr>
          <w:hyperlink w:anchor="_Toc167257534" w:history="1">
            <w:r w:rsidR="00A90B65" w:rsidRPr="00E12E7F">
              <w:rPr>
                <w:rStyle w:val="Hyperlink"/>
                <w:noProof/>
              </w:rPr>
              <w:t>3.9 mittels Abschattung/Lichtverdunkelung</w:t>
            </w:r>
            <w:r w:rsidR="00A90B65" w:rsidRPr="00E12E7F">
              <w:rPr>
                <w:rStyle w:val="Hyperlink"/>
                <w:noProof/>
                <w:vertAlign w:val="superscript"/>
              </w:rPr>
              <w:t>B)</w:t>
            </w:r>
            <w:r w:rsidR="00A90B65">
              <w:rPr>
                <w:noProof/>
                <w:webHidden/>
              </w:rPr>
              <w:tab/>
            </w:r>
            <w:r w:rsidR="00A90B65">
              <w:rPr>
                <w:noProof/>
                <w:webHidden/>
              </w:rPr>
              <w:fldChar w:fldCharType="begin"/>
            </w:r>
            <w:r w:rsidR="00A90B65">
              <w:rPr>
                <w:noProof/>
                <w:webHidden/>
              </w:rPr>
              <w:instrText xml:space="preserve"> PAGEREF _Toc167257534 \h </w:instrText>
            </w:r>
            <w:r w:rsidR="00A90B65">
              <w:rPr>
                <w:noProof/>
                <w:webHidden/>
              </w:rPr>
            </w:r>
            <w:r w:rsidR="00A90B65">
              <w:rPr>
                <w:noProof/>
                <w:webHidden/>
              </w:rPr>
              <w:fldChar w:fldCharType="separate"/>
            </w:r>
            <w:r w:rsidR="00A90B65">
              <w:rPr>
                <w:noProof/>
                <w:webHidden/>
              </w:rPr>
              <w:t>23</w:t>
            </w:r>
            <w:r w:rsidR="00A90B65">
              <w:rPr>
                <w:noProof/>
                <w:webHidden/>
              </w:rPr>
              <w:fldChar w:fldCharType="end"/>
            </w:r>
          </w:hyperlink>
        </w:p>
        <w:p w14:paraId="0BCA9EDB" w14:textId="6912F458" w:rsidR="00A90B65" w:rsidRDefault="0025656C">
          <w:pPr>
            <w:pStyle w:val="Verzeichnis2"/>
            <w:tabs>
              <w:tab w:val="right" w:leader="dot" w:pos="9174"/>
            </w:tabs>
            <w:rPr>
              <w:noProof/>
              <w:kern w:val="2"/>
              <w:lang w:eastAsia="de-DE"/>
              <w14:ligatures w14:val="standardContextual"/>
            </w:rPr>
          </w:pPr>
          <w:hyperlink w:anchor="_Toc167257535" w:history="1">
            <w:r w:rsidR="00A90B65" w:rsidRPr="00E12E7F">
              <w:rPr>
                <w:rStyle w:val="Hyperlink"/>
                <w:noProof/>
              </w:rPr>
              <w:t>3.10 mittels Rasterelektronenmikroskopie/Energiedispersive Röntgenspektroskopie (SEM/EDX)</w:t>
            </w:r>
            <w:r w:rsidR="00A90B65" w:rsidRPr="00E12E7F">
              <w:rPr>
                <w:rStyle w:val="Hyperlink"/>
                <w:noProof/>
                <w:vertAlign w:val="superscript"/>
              </w:rPr>
              <w:t>C)</w:t>
            </w:r>
            <w:r w:rsidR="00A90B65">
              <w:rPr>
                <w:noProof/>
                <w:webHidden/>
              </w:rPr>
              <w:tab/>
            </w:r>
            <w:r w:rsidR="00A90B65">
              <w:rPr>
                <w:noProof/>
                <w:webHidden/>
              </w:rPr>
              <w:fldChar w:fldCharType="begin"/>
            </w:r>
            <w:r w:rsidR="00A90B65">
              <w:rPr>
                <w:noProof/>
                <w:webHidden/>
              </w:rPr>
              <w:instrText xml:space="preserve"> PAGEREF _Toc167257535 \h </w:instrText>
            </w:r>
            <w:r w:rsidR="00A90B65">
              <w:rPr>
                <w:noProof/>
                <w:webHidden/>
              </w:rPr>
            </w:r>
            <w:r w:rsidR="00A90B65">
              <w:rPr>
                <w:noProof/>
                <w:webHidden/>
              </w:rPr>
              <w:fldChar w:fldCharType="separate"/>
            </w:r>
            <w:r w:rsidR="00A90B65">
              <w:rPr>
                <w:noProof/>
                <w:webHidden/>
              </w:rPr>
              <w:t>24</w:t>
            </w:r>
            <w:r w:rsidR="00A90B65">
              <w:rPr>
                <w:noProof/>
                <w:webHidden/>
              </w:rPr>
              <w:fldChar w:fldCharType="end"/>
            </w:r>
          </w:hyperlink>
        </w:p>
        <w:p w14:paraId="773CE064" w14:textId="3E36FA41" w:rsidR="00A90B65" w:rsidRDefault="0025656C">
          <w:pPr>
            <w:pStyle w:val="Verzeichnis2"/>
            <w:tabs>
              <w:tab w:val="right" w:leader="dot" w:pos="9174"/>
            </w:tabs>
            <w:rPr>
              <w:noProof/>
              <w:kern w:val="2"/>
              <w:lang w:eastAsia="de-DE"/>
              <w14:ligatures w14:val="standardContextual"/>
            </w:rPr>
          </w:pPr>
          <w:hyperlink w:anchor="_Toc167257536" w:history="1">
            <w:r w:rsidR="00A90B65" w:rsidRPr="00E12E7F">
              <w:rPr>
                <w:rStyle w:val="Hyperlink"/>
                <w:noProof/>
              </w:rPr>
              <w:t>3.11 mittels Ramanspektroskopie</w:t>
            </w:r>
            <w:r w:rsidR="00A90B65" w:rsidRPr="00E12E7F">
              <w:rPr>
                <w:rStyle w:val="Hyperlink"/>
                <w:noProof/>
                <w:vertAlign w:val="superscript"/>
              </w:rPr>
              <w:t>C)</w:t>
            </w:r>
            <w:r w:rsidR="00A90B65">
              <w:rPr>
                <w:noProof/>
                <w:webHidden/>
              </w:rPr>
              <w:tab/>
            </w:r>
            <w:r w:rsidR="00A90B65">
              <w:rPr>
                <w:noProof/>
                <w:webHidden/>
              </w:rPr>
              <w:fldChar w:fldCharType="begin"/>
            </w:r>
            <w:r w:rsidR="00A90B65">
              <w:rPr>
                <w:noProof/>
                <w:webHidden/>
              </w:rPr>
              <w:instrText xml:space="preserve"> PAGEREF _Toc167257536 \h </w:instrText>
            </w:r>
            <w:r w:rsidR="00A90B65">
              <w:rPr>
                <w:noProof/>
                <w:webHidden/>
              </w:rPr>
            </w:r>
            <w:r w:rsidR="00A90B65">
              <w:rPr>
                <w:noProof/>
                <w:webHidden/>
              </w:rPr>
              <w:fldChar w:fldCharType="separate"/>
            </w:r>
            <w:r w:rsidR="00A90B65">
              <w:rPr>
                <w:noProof/>
                <w:webHidden/>
              </w:rPr>
              <w:t>24</w:t>
            </w:r>
            <w:r w:rsidR="00A90B65">
              <w:rPr>
                <w:noProof/>
                <w:webHidden/>
              </w:rPr>
              <w:fldChar w:fldCharType="end"/>
            </w:r>
          </w:hyperlink>
        </w:p>
        <w:p w14:paraId="75795C4D" w14:textId="4656FE1F" w:rsidR="00A90B65" w:rsidRDefault="0025656C">
          <w:pPr>
            <w:pStyle w:val="Verzeichnis1"/>
            <w:tabs>
              <w:tab w:val="right" w:leader="dot" w:pos="9174"/>
            </w:tabs>
            <w:rPr>
              <w:noProof/>
              <w:kern w:val="2"/>
              <w:lang w:eastAsia="de-DE"/>
              <w14:ligatures w14:val="standardContextual"/>
            </w:rPr>
          </w:pPr>
          <w:hyperlink w:anchor="_Toc167257537" w:history="1">
            <w:r w:rsidR="00A90B65" w:rsidRPr="00E12E7F">
              <w:rPr>
                <w:rStyle w:val="Hyperlink"/>
                <w:noProof/>
                <w:lang w:val="en-US"/>
              </w:rPr>
              <w:t>1 Untersuchungen von Pharmapackmitteln und deren Komponenten hinsichtlich Kontaminationen und Korrosionsprodukten</w:t>
            </w:r>
            <w:r w:rsidR="00A90B65">
              <w:rPr>
                <w:noProof/>
                <w:webHidden/>
              </w:rPr>
              <w:tab/>
            </w:r>
            <w:r w:rsidR="00A90B65">
              <w:rPr>
                <w:noProof/>
                <w:webHidden/>
              </w:rPr>
              <w:fldChar w:fldCharType="begin"/>
            </w:r>
            <w:r w:rsidR="00A90B65">
              <w:rPr>
                <w:noProof/>
                <w:webHidden/>
              </w:rPr>
              <w:instrText xml:space="preserve"> PAGEREF _Toc167257537 \h </w:instrText>
            </w:r>
            <w:r w:rsidR="00A90B65">
              <w:rPr>
                <w:noProof/>
                <w:webHidden/>
              </w:rPr>
            </w:r>
            <w:r w:rsidR="00A90B65">
              <w:rPr>
                <w:noProof/>
                <w:webHidden/>
              </w:rPr>
              <w:fldChar w:fldCharType="separate"/>
            </w:r>
            <w:r w:rsidR="00A90B65">
              <w:rPr>
                <w:noProof/>
                <w:webHidden/>
              </w:rPr>
              <w:t>24</w:t>
            </w:r>
            <w:r w:rsidR="00A90B65">
              <w:rPr>
                <w:noProof/>
                <w:webHidden/>
              </w:rPr>
              <w:fldChar w:fldCharType="end"/>
            </w:r>
          </w:hyperlink>
        </w:p>
        <w:p w14:paraId="4BD6FF77" w14:textId="5A40311B" w:rsidR="00A90B65" w:rsidRDefault="0025656C">
          <w:pPr>
            <w:pStyle w:val="Verzeichnis2"/>
            <w:tabs>
              <w:tab w:val="right" w:leader="dot" w:pos="9174"/>
            </w:tabs>
            <w:rPr>
              <w:noProof/>
              <w:kern w:val="2"/>
              <w:lang w:eastAsia="de-DE"/>
              <w14:ligatures w14:val="standardContextual"/>
            </w:rPr>
          </w:pPr>
          <w:hyperlink w:anchor="_Toc167257538" w:history="1">
            <w:r w:rsidR="00A90B65" w:rsidRPr="00E12E7F">
              <w:rPr>
                <w:rStyle w:val="Hyperlink"/>
                <w:noProof/>
              </w:rPr>
              <w:t>1.1 mittels visueller Begutachtung und optischer Mikroskopie</w:t>
            </w:r>
            <w:r w:rsidR="00A90B65" w:rsidRPr="00E12E7F">
              <w:rPr>
                <w:rStyle w:val="Hyperlink"/>
                <w:noProof/>
                <w:vertAlign w:val="superscript"/>
              </w:rPr>
              <w:t>B)</w:t>
            </w:r>
            <w:r w:rsidR="00A90B65">
              <w:rPr>
                <w:noProof/>
                <w:webHidden/>
              </w:rPr>
              <w:tab/>
            </w:r>
            <w:r w:rsidR="00A90B65">
              <w:rPr>
                <w:noProof/>
                <w:webHidden/>
              </w:rPr>
              <w:fldChar w:fldCharType="begin"/>
            </w:r>
            <w:r w:rsidR="00A90B65">
              <w:rPr>
                <w:noProof/>
                <w:webHidden/>
              </w:rPr>
              <w:instrText xml:space="preserve"> PAGEREF _Toc167257538 \h </w:instrText>
            </w:r>
            <w:r w:rsidR="00A90B65">
              <w:rPr>
                <w:noProof/>
                <w:webHidden/>
              </w:rPr>
            </w:r>
            <w:r w:rsidR="00A90B65">
              <w:rPr>
                <w:noProof/>
                <w:webHidden/>
              </w:rPr>
              <w:fldChar w:fldCharType="separate"/>
            </w:r>
            <w:r w:rsidR="00A90B65">
              <w:rPr>
                <w:noProof/>
                <w:webHidden/>
              </w:rPr>
              <w:t>24</w:t>
            </w:r>
            <w:r w:rsidR="00A90B65">
              <w:rPr>
                <w:noProof/>
                <w:webHidden/>
              </w:rPr>
              <w:fldChar w:fldCharType="end"/>
            </w:r>
          </w:hyperlink>
        </w:p>
        <w:p w14:paraId="12135E10" w14:textId="3CD7BA74" w:rsidR="00A90B65" w:rsidRDefault="0025656C">
          <w:pPr>
            <w:pStyle w:val="Verzeichnis2"/>
            <w:tabs>
              <w:tab w:val="right" w:leader="dot" w:pos="9174"/>
            </w:tabs>
            <w:rPr>
              <w:noProof/>
              <w:kern w:val="2"/>
              <w:lang w:eastAsia="de-DE"/>
              <w14:ligatures w14:val="standardContextual"/>
            </w:rPr>
          </w:pPr>
          <w:hyperlink w:anchor="_Toc167257539" w:history="1">
            <w:r w:rsidR="00A90B65" w:rsidRPr="00E12E7F">
              <w:rPr>
                <w:rStyle w:val="Hyperlink"/>
                <w:noProof/>
              </w:rPr>
              <w:t>1.2 mittels Rasterelektronenmikroskopie/Energiedispersive Röntgenspektroskopie (SEM/EDX)</w:t>
            </w:r>
            <w:r w:rsidR="00A90B65" w:rsidRPr="00E12E7F">
              <w:rPr>
                <w:rStyle w:val="Hyperlink"/>
                <w:noProof/>
                <w:vertAlign w:val="superscript"/>
              </w:rPr>
              <w:t>C)</w:t>
            </w:r>
            <w:r w:rsidR="00A90B65">
              <w:rPr>
                <w:noProof/>
                <w:webHidden/>
              </w:rPr>
              <w:tab/>
            </w:r>
            <w:r w:rsidR="00A90B65">
              <w:rPr>
                <w:noProof/>
                <w:webHidden/>
              </w:rPr>
              <w:fldChar w:fldCharType="begin"/>
            </w:r>
            <w:r w:rsidR="00A90B65">
              <w:rPr>
                <w:noProof/>
                <w:webHidden/>
              </w:rPr>
              <w:instrText xml:space="preserve"> PAGEREF _Toc167257539 \h </w:instrText>
            </w:r>
            <w:r w:rsidR="00A90B65">
              <w:rPr>
                <w:noProof/>
                <w:webHidden/>
              </w:rPr>
            </w:r>
            <w:r w:rsidR="00A90B65">
              <w:rPr>
                <w:noProof/>
                <w:webHidden/>
              </w:rPr>
              <w:fldChar w:fldCharType="separate"/>
            </w:r>
            <w:r w:rsidR="00A90B65">
              <w:rPr>
                <w:noProof/>
                <w:webHidden/>
              </w:rPr>
              <w:t>25</w:t>
            </w:r>
            <w:r w:rsidR="00A90B65">
              <w:rPr>
                <w:noProof/>
                <w:webHidden/>
              </w:rPr>
              <w:fldChar w:fldCharType="end"/>
            </w:r>
          </w:hyperlink>
        </w:p>
        <w:p w14:paraId="0C0C3986" w14:textId="19ACAE60" w:rsidR="00A90B65" w:rsidRDefault="0025656C">
          <w:pPr>
            <w:pStyle w:val="Verzeichnis2"/>
            <w:tabs>
              <w:tab w:val="right" w:leader="dot" w:pos="9174"/>
            </w:tabs>
            <w:rPr>
              <w:noProof/>
              <w:kern w:val="2"/>
              <w:lang w:eastAsia="de-DE"/>
              <w14:ligatures w14:val="standardContextual"/>
            </w:rPr>
          </w:pPr>
          <w:hyperlink w:anchor="_Toc167257540" w:history="1">
            <w:r w:rsidR="00A90B65" w:rsidRPr="00E12E7F">
              <w:rPr>
                <w:rStyle w:val="Hyperlink"/>
                <w:noProof/>
              </w:rPr>
              <w:t>1.3 mittels Induktiv gekoppeltem Plasma (ICP-OES)</w:t>
            </w:r>
            <w:r w:rsidR="00A90B65" w:rsidRPr="00E12E7F">
              <w:rPr>
                <w:rStyle w:val="Hyperlink"/>
                <w:noProof/>
                <w:vertAlign w:val="superscript"/>
              </w:rPr>
              <w:t>B)</w:t>
            </w:r>
            <w:r w:rsidR="00A90B65">
              <w:rPr>
                <w:noProof/>
                <w:webHidden/>
              </w:rPr>
              <w:tab/>
            </w:r>
            <w:r w:rsidR="00A90B65">
              <w:rPr>
                <w:noProof/>
                <w:webHidden/>
              </w:rPr>
              <w:fldChar w:fldCharType="begin"/>
            </w:r>
            <w:r w:rsidR="00A90B65">
              <w:rPr>
                <w:noProof/>
                <w:webHidden/>
              </w:rPr>
              <w:instrText xml:space="preserve"> PAGEREF _Toc167257540 \h </w:instrText>
            </w:r>
            <w:r w:rsidR="00A90B65">
              <w:rPr>
                <w:noProof/>
                <w:webHidden/>
              </w:rPr>
            </w:r>
            <w:r w:rsidR="00A90B65">
              <w:rPr>
                <w:noProof/>
                <w:webHidden/>
              </w:rPr>
              <w:fldChar w:fldCharType="separate"/>
            </w:r>
            <w:r w:rsidR="00A90B65">
              <w:rPr>
                <w:noProof/>
                <w:webHidden/>
              </w:rPr>
              <w:t>25</w:t>
            </w:r>
            <w:r w:rsidR="00A90B65">
              <w:rPr>
                <w:noProof/>
                <w:webHidden/>
              </w:rPr>
              <w:fldChar w:fldCharType="end"/>
            </w:r>
          </w:hyperlink>
        </w:p>
        <w:p w14:paraId="4C077583" w14:textId="72904E9A" w:rsidR="00A90B65" w:rsidRDefault="0025656C">
          <w:pPr>
            <w:pStyle w:val="Verzeichnis2"/>
            <w:tabs>
              <w:tab w:val="right" w:leader="dot" w:pos="9174"/>
            </w:tabs>
            <w:rPr>
              <w:noProof/>
              <w:kern w:val="2"/>
              <w:lang w:eastAsia="de-DE"/>
              <w14:ligatures w14:val="standardContextual"/>
            </w:rPr>
          </w:pPr>
          <w:hyperlink w:anchor="_Toc167257541" w:history="1">
            <w:r w:rsidR="00A90B65" w:rsidRPr="00E12E7F">
              <w:rPr>
                <w:rStyle w:val="Hyperlink"/>
                <w:noProof/>
              </w:rPr>
              <w:t>1.4 mittels Elektrodenmessung</w:t>
            </w:r>
            <w:r w:rsidR="00A90B65" w:rsidRPr="00E12E7F">
              <w:rPr>
                <w:rStyle w:val="Hyperlink"/>
                <w:noProof/>
                <w:vertAlign w:val="superscript"/>
              </w:rPr>
              <w:t>B)</w:t>
            </w:r>
            <w:r w:rsidR="00A90B65">
              <w:rPr>
                <w:noProof/>
                <w:webHidden/>
              </w:rPr>
              <w:tab/>
            </w:r>
            <w:r w:rsidR="00A90B65">
              <w:rPr>
                <w:noProof/>
                <w:webHidden/>
              </w:rPr>
              <w:fldChar w:fldCharType="begin"/>
            </w:r>
            <w:r w:rsidR="00A90B65">
              <w:rPr>
                <w:noProof/>
                <w:webHidden/>
              </w:rPr>
              <w:instrText xml:space="preserve"> PAGEREF _Toc167257541 \h </w:instrText>
            </w:r>
            <w:r w:rsidR="00A90B65">
              <w:rPr>
                <w:noProof/>
                <w:webHidden/>
              </w:rPr>
            </w:r>
            <w:r w:rsidR="00A90B65">
              <w:rPr>
                <w:noProof/>
                <w:webHidden/>
              </w:rPr>
              <w:fldChar w:fldCharType="separate"/>
            </w:r>
            <w:r w:rsidR="00A90B65">
              <w:rPr>
                <w:noProof/>
                <w:webHidden/>
              </w:rPr>
              <w:t>25</w:t>
            </w:r>
            <w:r w:rsidR="00A90B65">
              <w:rPr>
                <w:noProof/>
                <w:webHidden/>
              </w:rPr>
              <w:fldChar w:fldCharType="end"/>
            </w:r>
          </w:hyperlink>
        </w:p>
        <w:p w14:paraId="55340665" w14:textId="507E28BB" w:rsidR="00A90B65" w:rsidRDefault="0025656C">
          <w:pPr>
            <w:pStyle w:val="Verzeichnis1"/>
            <w:tabs>
              <w:tab w:val="right" w:leader="dot" w:pos="9174"/>
            </w:tabs>
            <w:rPr>
              <w:noProof/>
              <w:kern w:val="2"/>
              <w:lang w:eastAsia="de-DE"/>
              <w14:ligatures w14:val="standardContextual"/>
            </w:rPr>
          </w:pPr>
          <w:hyperlink w:anchor="_Toc167257542" w:history="1">
            <w:r w:rsidR="00A90B65" w:rsidRPr="00E12E7F">
              <w:rPr>
                <w:rStyle w:val="Hyperlink"/>
                <w:noProof/>
                <w:lang w:val="en-US"/>
              </w:rPr>
              <w:t>2 Bestimmung der Massengehalte von Elementen in Gläsern, Glaskeramiken, Keramiken und anderen anorganischen Werkstoffen, Glas- und keramischen Rohstoffen</w:t>
            </w:r>
            <w:r w:rsidR="00A90B65">
              <w:rPr>
                <w:noProof/>
                <w:webHidden/>
              </w:rPr>
              <w:tab/>
            </w:r>
            <w:r w:rsidR="00A90B65">
              <w:rPr>
                <w:noProof/>
                <w:webHidden/>
              </w:rPr>
              <w:fldChar w:fldCharType="begin"/>
            </w:r>
            <w:r w:rsidR="00A90B65">
              <w:rPr>
                <w:noProof/>
                <w:webHidden/>
              </w:rPr>
              <w:instrText xml:space="preserve"> PAGEREF _Toc167257542 \h </w:instrText>
            </w:r>
            <w:r w:rsidR="00A90B65">
              <w:rPr>
                <w:noProof/>
                <w:webHidden/>
              </w:rPr>
            </w:r>
            <w:r w:rsidR="00A90B65">
              <w:rPr>
                <w:noProof/>
                <w:webHidden/>
              </w:rPr>
              <w:fldChar w:fldCharType="separate"/>
            </w:r>
            <w:r w:rsidR="00A90B65">
              <w:rPr>
                <w:noProof/>
                <w:webHidden/>
              </w:rPr>
              <w:t>25</w:t>
            </w:r>
            <w:r w:rsidR="00A90B65">
              <w:rPr>
                <w:noProof/>
                <w:webHidden/>
              </w:rPr>
              <w:fldChar w:fldCharType="end"/>
            </w:r>
          </w:hyperlink>
        </w:p>
        <w:p w14:paraId="47E6286F" w14:textId="5E2B9715" w:rsidR="00A90B65" w:rsidRDefault="0025656C">
          <w:pPr>
            <w:pStyle w:val="Verzeichnis2"/>
            <w:tabs>
              <w:tab w:val="right" w:leader="dot" w:pos="9174"/>
            </w:tabs>
            <w:rPr>
              <w:noProof/>
              <w:kern w:val="2"/>
              <w:lang w:eastAsia="de-DE"/>
              <w14:ligatures w14:val="standardContextual"/>
            </w:rPr>
          </w:pPr>
          <w:hyperlink w:anchor="_Toc167257543" w:history="1">
            <w:r w:rsidR="00A90B65" w:rsidRPr="00E12E7F">
              <w:rPr>
                <w:rStyle w:val="Hyperlink"/>
                <w:noProof/>
              </w:rPr>
              <w:t>2.1 Probenvorbereitung, Aufschlußverfahren (offene Aufschlüsse, Schmelzaufschlußverfahren)</w:t>
            </w:r>
            <w:r w:rsidR="00A90B65" w:rsidRPr="00E12E7F">
              <w:rPr>
                <w:rStyle w:val="Hyperlink"/>
                <w:noProof/>
                <w:vertAlign w:val="superscript"/>
              </w:rPr>
              <w:t>C)</w:t>
            </w:r>
            <w:r w:rsidR="00A90B65">
              <w:rPr>
                <w:noProof/>
                <w:webHidden/>
              </w:rPr>
              <w:tab/>
            </w:r>
            <w:r w:rsidR="00A90B65">
              <w:rPr>
                <w:noProof/>
                <w:webHidden/>
              </w:rPr>
              <w:fldChar w:fldCharType="begin"/>
            </w:r>
            <w:r w:rsidR="00A90B65">
              <w:rPr>
                <w:noProof/>
                <w:webHidden/>
              </w:rPr>
              <w:instrText xml:space="preserve"> PAGEREF _Toc167257543 \h </w:instrText>
            </w:r>
            <w:r w:rsidR="00A90B65">
              <w:rPr>
                <w:noProof/>
                <w:webHidden/>
              </w:rPr>
            </w:r>
            <w:r w:rsidR="00A90B65">
              <w:rPr>
                <w:noProof/>
                <w:webHidden/>
              </w:rPr>
              <w:fldChar w:fldCharType="separate"/>
            </w:r>
            <w:r w:rsidR="00A90B65">
              <w:rPr>
                <w:noProof/>
                <w:webHidden/>
              </w:rPr>
              <w:t>25</w:t>
            </w:r>
            <w:r w:rsidR="00A90B65">
              <w:rPr>
                <w:noProof/>
                <w:webHidden/>
              </w:rPr>
              <w:fldChar w:fldCharType="end"/>
            </w:r>
          </w:hyperlink>
        </w:p>
        <w:p w14:paraId="63A9F8B3" w14:textId="038A40CF" w:rsidR="00A90B65" w:rsidRDefault="0025656C">
          <w:pPr>
            <w:pStyle w:val="Verzeichnis2"/>
            <w:tabs>
              <w:tab w:val="right" w:leader="dot" w:pos="9174"/>
            </w:tabs>
            <w:rPr>
              <w:noProof/>
              <w:kern w:val="2"/>
              <w:lang w:eastAsia="de-DE"/>
              <w14:ligatures w14:val="standardContextual"/>
            </w:rPr>
          </w:pPr>
          <w:hyperlink w:anchor="_Toc167257544" w:history="1">
            <w:r w:rsidR="00A90B65" w:rsidRPr="00E12E7F">
              <w:rPr>
                <w:rStyle w:val="Hyperlink"/>
                <w:noProof/>
              </w:rPr>
              <w:t>2.2 mittels Optischer Emissionsspektroskopie mit induktiv gekoppeltem Plasma (ICP-OES)</w:t>
            </w:r>
            <w:r w:rsidR="00A90B65" w:rsidRPr="00E12E7F">
              <w:rPr>
                <w:rStyle w:val="Hyperlink"/>
                <w:noProof/>
                <w:vertAlign w:val="superscript"/>
              </w:rPr>
              <w:t>A)</w:t>
            </w:r>
            <w:r w:rsidR="00A90B65">
              <w:rPr>
                <w:noProof/>
                <w:webHidden/>
              </w:rPr>
              <w:tab/>
            </w:r>
            <w:r w:rsidR="00A90B65">
              <w:rPr>
                <w:noProof/>
                <w:webHidden/>
              </w:rPr>
              <w:fldChar w:fldCharType="begin"/>
            </w:r>
            <w:r w:rsidR="00A90B65">
              <w:rPr>
                <w:noProof/>
                <w:webHidden/>
              </w:rPr>
              <w:instrText xml:space="preserve"> PAGEREF _Toc167257544 \h </w:instrText>
            </w:r>
            <w:r w:rsidR="00A90B65">
              <w:rPr>
                <w:noProof/>
                <w:webHidden/>
              </w:rPr>
            </w:r>
            <w:r w:rsidR="00A90B65">
              <w:rPr>
                <w:noProof/>
                <w:webHidden/>
              </w:rPr>
              <w:fldChar w:fldCharType="separate"/>
            </w:r>
            <w:r w:rsidR="00A90B65">
              <w:rPr>
                <w:noProof/>
                <w:webHidden/>
              </w:rPr>
              <w:t>25</w:t>
            </w:r>
            <w:r w:rsidR="00A90B65">
              <w:rPr>
                <w:noProof/>
                <w:webHidden/>
              </w:rPr>
              <w:fldChar w:fldCharType="end"/>
            </w:r>
          </w:hyperlink>
        </w:p>
        <w:p w14:paraId="7C0395E6" w14:textId="0AB6C4B8" w:rsidR="006E6EC3" w:rsidRPr="0064497E" w:rsidRDefault="00433212" w:rsidP="00443C42">
          <w:pPr>
            <w:rPr>
              <w:bCs/>
              <w:noProof/>
              <w:lang w:val="en-US"/>
            </w:rPr>
          </w:pPr>
          <w:r>
            <w:fldChar w:fldCharType="end"/>
          </w:r>
        </w:p>
      </w:sdtContent>
    </w:sdt>
    <w:p w14:paraId="309A9217" w14:textId="77777777" w:rsidR="00CA70FF" w:rsidRDefault="00CA70FF">
      <w:pPr>
        <w:rPr>
          <w:lang w:val="en-US"/>
        </w:rPr>
      </w:pPr>
      <w:r>
        <w:rPr>
          <w:lang w:val="en-US"/>
        </w:rPr>
        <w:br w:type="page"/>
      </w:r>
    </w:p>
    <w:p w14:paraId="34E347CF" w14:textId="77777777" w:rsidR="00383DBA" w:rsidRDefault="00383DBA" w:rsidP="00443C42">
      <w:pPr>
        <w:rPr>
          <w:lang w:val="en-US"/>
        </w:rPr>
      </w:pPr>
    </w:p>
    <w:p w14:paraId="6E0588FC" w14:textId="656519B1" w:rsidR="00A90B65" w:rsidRPr="00A90B65" w:rsidRDefault="00A90B65" w:rsidP="00443C42">
      <w:pPr>
        <w:rPr>
          <w:b/>
        </w:rPr>
      </w:pPr>
      <w:r w:rsidRPr="00A90B65">
        <w:rPr>
          <w:b/>
        </w:rPr>
        <w:t>Laborstandort Otto-Schott-Straße 2, 55127 Mainz</w:t>
      </w:r>
    </w:p>
    <w:p w14:paraId="378CB6B7" w14:textId="3DBAE6AB" w:rsidR="00A90B65" w:rsidRPr="00A90B65" w:rsidRDefault="00A90B65" w:rsidP="00A90B65">
      <w:pPr>
        <w:pStyle w:val="berschrift1"/>
      </w:pPr>
      <w:bookmarkStart w:id="0" w:name="_Toc167257500"/>
      <w:r w:rsidRPr="00A90B65">
        <w:t>1 Bestimmung der Konzentrationen und Wertigkeiten von Elementen in Gläsern, Glaskeramiken, Keramiken und anderen anorganischen Werkstoffen, Glas- und keramischen Rohstoffen, Materialien zur Vergütung von Glasoberflächen (z.B. Dekorfarben), sowie sonstigen Proben/Materialien (z.B. Wasser, Eluate, Metalle) im Zusammenhang mit der Glasherstellung</w:t>
      </w:r>
      <w:bookmarkEnd w:id="0"/>
    </w:p>
    <w:p w14:paraId="39DC8EFE" w14:textId="5D6668BC" w:rsidR="00A90B65" w:rsidRPr="00A90B65" w:rsidRDefault="00A90B65" w:rsidP="00A90B65">
      <w:pPr>
        <w:pStyle w:val="berschrift2"/>
        <w:rPr>
          <w:vertAlign w:val="superscript"/>
          <w:lang w:val="de-DE"/>
        </w:rPr>
      </w:pPr>
      <w:r w:rsidRPr="00A90B65">
        <w:rPr>
          <w:lang w:val="de-DE"/>
        </w:rPr>
        <w:t xml:space="preserve"> </w:t>
      </w:r>
      <w:bookmarkStart w:id="1" w:name="_Toc167257501"/>
      <w:r w:rsidRPr="00A90B65">
        <w:rPr>
          <w:lang w:val="de-DE"/>
        </w:rPr>
        <w:t>1.1 Probenvorbereitung, Aufschlußverfahren (offene Aufschlüsse, Schmelzaufschlußverfahren, Aufschlüsse in geschlossenen Systemen)</w:t>
      </w:r>
      <w:r w:rsidRPr="00A90B65">
        <w:rPr>
          <w:vertAlign w:val="superscript"/>
          <w:lang w:val="de-DE"/>
        </w:rPr>
        <w:t>C)</w:t>
      </w:r>
      <w:bookmarkEnd w:id="1"/>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7D59E681" w14:textId="77777777" w:rsidTr="00A90B65">
        <w:tc>
          <w:tcPr>
            <w:tcW w:w="2268" w:type="dxa"/>
          </w:tcPr>
          <w:p w14:paraId="26EC93A2" w14:textId="77777777" w:rsidR="00A90B65" w:rsidRDefault="00A90B65" w:rsidP="00A90B65">
            <w:pPr>
              <w:spacing w:after="0"/>
              <w:rPr>
                <w:lang w:val="en-US"/>
              </w:rPr>
            </w:pPr>
            <w:r>
              <w:rPr>
                <w:lang w:val="en-US"/>
              </w:rPr>
              <w:t>ISO 12677</w:t>
            </w:r>
          </w:p>
          <w:p w14:paraId="3CB3EAE3" w14:textId="5CE86513" w:rsidR="00A90B65" w:rsidRDefault="00A90B65" w:rsidP="00A90B65">
            <w:pPr>
              <w:spacing w:after="0"/>
              <w:rPr>
                <w:lang w:val="en-US"/>
              </w:rPr>
            </w:pPr>
            <w:r>
              <w:rPr>
                <w:lang w:val="en-US"/>
              </w:rPr>
              <w:t>2011-10</w:t>
            </w:r>
          </w:p>
        </w:tc>
        <w:tc>
          <w:tcPr>
            <w:tcW w:w="5244" w:type="dxa"/>
          </w:tcPr>
          <w:p w14:paraId="5D46E2C6" w14:textId="5A7A5EB8" w:rsidR="00A90B65" w:rsidRDefault="00A90B65" w:rsidP="00A90B65">
            <w:pPr>
              <w:spacing w:after="0"/>
              <w:rPr>
                <w:lang w:val="en-US"/>
              </w:rPr>
            </w:pPr>
            <w:r>
              <w:rPr>
                <w:lang w:val="en-US"/>
              </w:rPr>
              <w:t>Chemical analysis of refractory products by X-ray fluorescence (XRF) - Fused cast-bead method</w:t>
            </w:r>
          </w:p>
        </w:tc>
        <w:tc>
          <w:tcPr>
            <w:tcW w:w="1701" w:type="dxa"/>
          </w:tcPr>
          <w:p w14:paraId="0376BDBE" w14:textId="77777777" w:rsidR="00A90B65" w:rsidRDefault="00A90B65" w:rsidP="00A90B65">
            <w:pPr>
              <w:spacing w:after="0"/>
              <w:rPr>
                <w:lang w:val="en-US"/>
              </w:rPr>
            </w:pPr>
          </w:p>
        </w:tc>
      </w:tr>
    </w:tbl>
    <w:p w14:paraId="18B67EC2"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9446EDF" w14:textId="77777777" w:rsidTr="00A90B65">
        <w:tc>
          <w:tcPr>
            <w:tcW w:w="2268" w:type="dxa"/>
          </w:tcPr>
          <w:p w14:paraId="089CBC82" w14:textId="77777777" w:rsidR="00A90B65" w:rsidRDefault="00A90B65" w:rsidP="00A90B65">
            <w:pPr>
              <w:spacing w:after="0"/>
              <w:rPr>
                <w:lang w:val="en-US"/>
              </w:rPr>
            </w:pPr>
            <w:r>
              <w:rPr>
                <w:lang w:val="en-US"/>
              </w:rPr>
              <w:t>DIN EN ISO 12677</w:t>
            </w:r>
          </w:p>
          <w:p w14:paraId="64622536" w14:textId="7FF87082" w:rsidR="00A90B65" w:rsidRDefault="00A90B65" w:rsidP="00A90B65">
            <w:pPr>
              <w:spacing w:after="0"/>
              <w:rPr>
                <w:lang w:val="en-US"/>
              </w:rPr>
            </w:pPr>
            <w:r>
              <w:rPr>
                <w:lang w:val="en-US"/>
              </w:rPr>
              <w:t>2013-02</w:t>
            </w:r>
          </w:p>
        </w:tc>
        <w:tc>
          <w:tcPr>
            <w:tcW w:w="5244" w:type="dxa"/>
          </w:tcPr>
          <w:p w14:paraId="243A763D" w14:textId="79012EA6" w:rsidR="00A90B65" w:rsidRPr="00A90B65" w:rsidRDefault="00A90B65" w:rsidP="00A90B65">
            <w:pPr>
              <w:spacing w:after="0"/>
            </w:pPr>
            <w:r w:rsidRPr="00A90B65">
              <w:t xml:space="preserve">Chemische Analyse von feuerfesten Erzeugnissen durch Röntgenfluoreszenz-Analyse (RFA) - Schmelzaufschluß-Verfahren </w:t>
            </w:r>
          </w:p>
        </w:tc>
        <w:tc>
          <w:tcPr>
            <w:tcW w:w="1701" w:type="dxa"/>
          </w:tcPr>
          <w:p w14:paraId="71D6D208" w14:textId="77777777" w:rsidR="00A90B65" w:rsidRPr="00A90B65" w:rsidRDefault="00A90B65" w:rsidP="00A90B65">
            <w:pPr>
              <w:spacing w:after="0"/>
            </w:pPr>
          </w:p>
        </w:tc>
      </w:tr>
    </w:tbl>
    <w:p w14:paraId="7FE46C60"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C0C6196" w14:textId="77777777" w:rsidTr="00A90B65">
        <w:tc>
          <w:tcPr>
            <w:tcW w:w="2268" w:type="dxa"/>
          </w:tcPr>
          <w:p w14:paraId="107F5BD1" w14:textId="77777777" w:rsidR="00A90B65" w:rsidRDefault="00A90B65" w:rsidP="00A90B65">
            <w:pPr>
              <w:spacing w:after="0"/>
              <w:rPr>
                <w:lang w:val="en-US"/>
              </w:rPr>
            </w:pPr>
            <w:r>
              <w:rPr>
                <w:lang w:val="en-US"/>
              </w:rPr>
              <w:t>ISO 21587-1</w:t>
            </w:r>
          </w:p>
          <w:p w14:paraId="6C4C29AE" w14:textId="00F20A97" w:rsidR="00A90B65" w:rsidRDefault="00A90B65" w:rsidP="00A90B65">
            <w:pPr>
              <w:spacing w:after="0"/>
              <w:rPr>
                <w:lang w:val="en-US"/>
              </w:rPr>
            </w:pPr>
            <w:r>
              <w:rPr>
                <w:lang w:val="en-US"/>
              </w:rPr>
              <w:t>2007-02</w:t>
            </w:r>
          </w:p>
        </w:tc>
        <w:tc>
          <w:tcPr>
            <w:tcW w:w="5244" w:type="dxa"/>
          </w:tcPr>
          <w:p w14:paraId="40E7E83B" w14:textId="608CF608" w:rsidR="00A90B65" w:rsidRDefault="00A90B65" w:rsidP="00A90B65">
            <w:pPr>
              <w:spacing w:after="0"/>
              <w:rPr>
                <w:lang w:val="en-US"/>
              </w:rPr>
            </w:pPr>
            <w:r>
              <w:rPr>
                <w:lang w:val="en-US"/>
              </w:rPr>
              <w:t xml:space="preserve">Chemical analysis of aluminosilicate refractory products (alternative to the X-ray fluorescence method) - Part 1: Apparatus, reagents, </w:t>
            </w:r>
            <w:proofErr w:type="gramStart"/>
            <w:r>
              <w:rPr>
                <w:lang w:val="en-US"/>
              </w:rPr>
              <w:t>dissolution</w:t>
            </w:r>
            <w:proofErr w:type="gramEnd"/>
            <w:r>
              <w:rPr>
                <w:lang w:val="en-US"/>
              </w:rPr>
              <w:t xml:space="preserve"> and gravimetric silica</w:t>
            </w:r>
          </w:p>
        </w:tc>
        <w:tc>
          <w:tcPr>
            <w:tcW w:w="1701" w:type="dxa"/>
          </w:tcPr>
          <w:p w14:paraId="1BC4E831" w14:textId="77777777" w:rsidR="00A90B65" w:rsidRDefault="00A90B65" w:rsidP="00A90B65">
            <w:pPr>
              <w:spacing w:after="0"/>
              <w:rPr>
                <w:lang w:val="en-US"/>
              </w:rPr>
            </w:pPr>
          </w:p>
        </w:tc>
      </w:tr>
    </w:tbl>
    <w:p w14:paraId="47BB655B"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CF17E6B" w14:textId="77777777" w:rsidTr="00A90B65">
        <w:tc>
          <w:tcPr>
            <w:tcW w:w="2268" w:type="dxa"/>
          </w:tcPr>
          <w:p w14:paraId="05CE0908" w14:textId="77777777" w:rsidR="00A90B65" w:rsidRDefault="00A90B65" w:rsidP="00A90B65">
            <w:pPr>
              <w:spacing w:after="0"/>
              <w:rPr>
                <w:lang w:val="en-US"/>
              </w:rPr>
            </w:pPr>
            <w:r>
              <w:rPr>
                <w:lang w:val="en-US"/>
              </w:rPr>
              <w:t>DIN EN ISO 21587-1</w:t>
            </w:r>
          </w:p>
          <w:p w14:paraId="4FF94746" w14:textId="4C3D2E87" w:rsidR="00A90B65" w:rsidRDefault="00A90B65" w:rsidP="00A90B65">
            <w:pPr>
              <w:spacing w:after="0"/>
              <w:rPr>
                <w:lang w:val="en-US"/>
              </w:rPr>
            </w:pPr>
            <w:r>
              <w:rPr>
                <w:lang w:val="en-US"/>
              </w:rPr>
              <w:t>2007-12</w:t>
            </w:r>
          </w:p>
        </w:tc>
        <w:tc>
          <w:tcPr>
            <w:tcW w:w="5244" w:type="dxa"/>
          </w:tcPr>
          <w:p w14:paraId="3A8E563A" w14:textId="77777777" w:rsidR="00A90B65" w:rsidRPr="00A90B65" w:rsidRDefault="00A90B65" w:rsidP="00A90B65">
            <w:pPr>
              <w:spacing w:after="0"/>
            </w:pPr>
            <w:r w:rsidRPr="00A90B65">
              <w:t xml:space="preserve">Chemische Analyse feuerfester Erzeugnisse aus Alumosilicat </w:t>
            </w:r>
          </w:p>
          <w:p w14:paraId="5E5C7D34" w14:textId="77777777" w:rsidR="00A90B65" w:rsidRPr="00A90B65" w:rsidRDefault="00A90B65" w:rsidP="00A90B65">
            <w:pPr>
              <w:spacing w:after="0"/>
            </w:pPr>
            <w:r w:rsidRPr="00A90B65">
              <w:t xml:space="preserve">(Alternative zum Röntgenfluoreszenzverfahren) – </w:t>
            </w:r>
          </w:p>
          <w:p w14:paraId="29303693" w14:textId="1D3C10CE" w:rsidR="00A90B65" w:rsidRPr="00A90B65" w:rsidRDefault="00A90B65" w:rsidP="00A90B65">
            <w:pPr>
              <w:spacing w:after="0"/>
            </w:pPr>
            <w:r w:rsidRPr="00A90B65">
              <w:t>Teil 1: Geräte, Reagenzien, Aufschluss und gravimetrische Bestimmung von Silicium(IV)-oxid</w:t>
            </w:r>
          </w:p>
        </w:tc>
        <w:tc>
          <w:tcPr>
            <w:tcW w:w="1701" w:type="dxa"/>
          </w:tcPr>
          <w:p w14:paraId="39AA7FB1" w14:textId="77777777" w:rsidR="00A90B65" w:rsidRPr="00A90B65" w:rsidRDefault="00A90B65" w:rsidP="00A90B65">
            <w:pPr>
              <w:spacing w:after="0"/>
            </w:pPr>
          </w:p>
        </w:tc>
      </w:tr>
    </w:tbl>
    <w:p w14:paraId="6FB01A83"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709FE748" w14:textId="77777777" w:rsidTr="00A90B65">
        <w:tc>
          <w:tcPr>
            <w:tcW w:w="2268" w:type="dxa"/>
          </w:tcPr>
          <w:p w14:paraId="4F1D18CE" w14:textId="77777777" w:rsidR="00A90B65" w:rsidRDefault="00A90B65" w:rsidP="00A90B65">
            <w:pPr>
              <w:spacing w:after="0"/>
              <w:rPr>
                <w:lang w:val="en-US"/>
              </w:rPr>
            </w:pPr>
            <w:r>
              <w:rPr>
                <w:lang w:val="en-US"/>
              </w:rPr>
              <w:t>DIN 51001</w:t>
            </w:r>
          </w:p>
          <w:p w14:paraId="73701286" w14:textId="2A4D7F23" w:rsidR="00A90B65" w:rsidRDefault="00A90B65" w:rsidP="00A90B65">
            <w:pPr>
              <w:spacing w:after="0"/>
              <w:rPr>
                <w:lang w:val="en-US"/>
              </w:rPr>
            </w:pPr>
            <w:r>
              <w:rPr>
                <w:lang w:val="en-US"/>
              </w:rPr>
              <w:t>2003-08</w:t>
            </w:r>
          </w:p>
        </w:tc>
        <w:tc>
          <w:tcPr>
            <w:tcW w:w="5244" w:type="dxa"/>
          </w:tcPr>
          <w:p w14:paraId="4DFA929A" w14:textId="77777777" w:rsidR="00A90B65" w:rsidRPr="00A90B65" w:rsidRDefault="00A90B65" w:rsidP="00A90B65">
            <w:pPr>
              <w:spacing w:after="0"/>
            </w:pPr>
            <w:r w:rsidRPr="00A90B65">
              <w:t xml:space="preserve">Prüfung oxidischer Roh- und Werkstoffe - </w:t>
            </w:r>
          </w:p>
          <w:p w14:paraId="2D838C3A" w14:textId="20D70E44" w:rsidR="00A90B65" w:rsidRPr="00A90B65" w:rsidRDefault="00A90B65" w:rsidP="00A90B65">
            <w:pPr>
              <w:spacing w:after="0"/>
            </w:pPr>
            <w:r w:rsidRPr="00A90B65">
              <w:t>Allgemeine Arbeitsgrundlagen zur Röntgenfluoreszenz-Analyse (RFA)</w:t>
            </w:r>
          </w:p>
        </w:tc>
        <w:tc>
          <w:tcPr>
            <w:tcW w:w="1701" w:type="dxa"/>
          </w:tcPr>
          <w:p w14:paraId="2AA75621" w14:textId="77777777" w:rsidR="00A90B65" w:rsidRPr="00A90B65" w:rsidRDefault="00A90B65" w:rsidP="00A90B65">
            <w:pPr>
              <w:spacing w:after="0"/>
            </w:pPr>
          </w:p>
        </w:tc>
      </w:tr>
    </w:tbl>
    <w:p w14:paraId="30A2256E"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840089A" w14:textId="77777777" w:rsidTr="00A90B65">
        <w:tc>
          <w:tcPr>
            <w:tcW w:w="2268" w:type="dxa"/>
          </w:tcPr>
          <w:p w14:paraId="0F392F62" w14:textId="77777777" w:rsidR="00A90B65" w:rsidRDefault="00A90B65" w:rsidP="00A90B65">
            <w:pPr>
              <w:spacing w:after="0"/>
              <w:rPr>
                <w:lang w:val="en-US"/>
              </w:rPr>
            </w:pPr>
            <w:r>
              <w:rPr>
                <w:lang w:val="en-US"/>
              </w:rPr>
              <w:t xml:space="preserve">DIN 51001 </w:t>
            </w:r>
            <w:proofErr w:type="spellStart"/>
            <w:r>
              <w:rPr>
                <w:lang w:val="en-US"/>
              </w:rPr>
              <w:t>Beiblatt</w:t>
            </w:r>
            <w:proofErr w:type="spellEnd"/>
          </w:p>
          <w:p w14:paraId="312F096A" w14:textId="1FDB7EEC" w:rsidR="00A90B65" w:rsidRDefault="00A90B65" w:rsidP="00A90B65">
            <w:pPr>
              <w:spacing w:after="0"/>
              <w:rPr>
                <w:lang w:val="en-US"/>
              </w:rPr>
            </w:pPr>
            <w:r>
              <w:rPr>
                <w:lang w:val="en-US"/>
              </w:rPr>
              <w:t>2010-05</w:t>
            </w:r>
          </w:p>
        </w:tc>
        <w:tc>
          <w:tcPr>
            <w:tcW w:w="5244" w:type="dxa"/>
          </w:tcPr>
          <w:p w14:paraId="74890431" w14:textId="42A0DFAD" w:rsidR="00A90B65" w:rsidRPr="00A90B65" w:rsidRDefault="00A90B65" w:rsidP="00A90B65">
            <w:pPr>
              <w:spacing w:after="0"/>
            </w:pPr>
            <w:r w:rsidRPr="00A90B65">
              <w:t>Prüfung oxidischer Roh- und Werkstoffe - Allgemeine Arbeitsgrundlagen zur Röntgenfluoreszenz-Analyse (RFA) - Übersicht stoffgruppenbezogener Aufschlussverfahren zur Herstellung von Proben für die RFA</w:t>
            </w:r>
          </w:p>
        </w:tc>
        <w:tc>
          <w:tcPr>
            <w:tcW w:w="1701" w:type="dxa"/>
          </w:tcPr>
          <w:p w14:paraId="4772C017" w14:textId="77777777" w:rsidR="00A90B65" w:rsidRPr="00A90B65" w:rsidRDefault="00A90B65" w:rsidP="00A90B65">
            <w:pPr>
              <w:spacing w:after="0"/>
            </w:pPr>
          </w:p>
        </w:tc>
      </w:tr>
    </w:tbl>
    <w:p w14:paraId="5A0795E3"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3846BBC4" w14:textId="77777777" w:rsidTr="00A90B65">
        <w:tc>
          <w:tcPr>
            <w:tcW w:w="2268" w:type="dxa"/>
          </w:tcPr>
          <w:p w14:paraId="2898B502" w14:textId="77777777" w:rsidR="00A90B65" w:rsidRDefault="00A90B65" w:rsidP="00A90B65">
            <w:pPr>
              <w:spacing w:after="0"/>
              <w:rPr>
                <w:lang w:val="en-US"/>
              </w:rPr>
            </w:pPr>
            <w:r>
              <w:rPr>
                <w:lang w:val="en-US"/>
              </w:rPr>
              <w:t>DIN 52331</w:t>
            </w:r>
          </w:p>
          <w:p w14:paraId="079ABDFA" w14:textId="0564DC8E" w:rsidR="00A90B65" w:rsidRDefault="00A90B65" w:rsidP="00A90B65">
            <w:pPr>
              <w:spacing w:after="0"/>
              <w:rPr>
                <w:lang w:val="en-US"/>
              </w:rPr>
            </w:pPr>
            <w:r>
              <w:rPr>
                <w:lang w:val="en-US"/>
              </w:rPr>
              <w:t>1995-05</w:t>
            </w:r>
          </w:p>
        </w:tc>
        <w:tc>
          <w:tcPr>
            <w:tcW w:w="5244" w:type="dxa"/>
          </w:tcPr>
          <w:p w14:paraId="5676D325" w14:textId="096DEA5D" w:rsidR="00A90B65" w:rsidRPr="00A90B65" w:rsidRDefault="00A90B65" w:rsidP="00A90B65">
            <w:pPr>
              <w:spacing w:after="0"/>
            </w:pPr>
            <w:r w:rsidRPr="00A90B65">
              <w:t>Prüfung von Glas - Zerkleinerung und Trocknung von Proben für chemische Analyse</w:t>
            </w:r>
          </w:p>
        </w:tc>
        <w:tc>
          <w:tcPr>
            <w:tcW w:w="1701" w:type="dxa"/>
          </w:tcPr>
          <w:p w14:paraId="278F1C8B" w14:textId="77777777" w:rsidR="00A90B65" w:rsidRPr="00A90B65" w:rsidRDefault="00A90B65" w:rsidP="00A90B65">
            <w:pPr>
              <w:spacing w:after="0"/>
            </w:pPr>
          </w:p>
        </w:tc>
      </w:tr>
    </w:tbl>
    <w:p w14:paraId="315F21EB"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7D70CC67" w14:textId="77777777" w:rsidTr="00A90B65">
        <w:tc>
          <w:tcPr>
            <w:tcW w:w="2268" w:type="dxa"/>
          </w:tcPr>
          <w:p w14:paraId="254762B3" w14:textId="77777777" w:rsidR="00A90B65" w:rsidRDefault="00A90B65" w:rsidP="00A90B65">
            <w:pPr>
              <w:spacing w:after="0"/>
              <w:rPr>
                <w:lang w:val="en-US"/>
              </w:rPr>
            </w:pPr>
            <w:r>
              <w:rPr>
                <w:lang w:val="en-US"/>
              </w:rPr>
              <w:t>DIN 52340-3</w:t>
            </w:r>
          </w:p>
          <w:p w14:paraId="562C9F9A" w14:textId="3EA23A21" w:rsidR="00A90B65" w:rsidRDefault="00A90B65" w:rsidP="00A90B65">
            <w:pPr>
              <w:spacing w:after="0"/>
              <w:rPr>
                <w:lang w:val="en-US"/>
              </w:rPr>
            </w:pPr>
            <w:r>
              <w:rPr>
                <w:lang w:val="en-US"/>
              </w:rPr>
              <w:t>1990-07</w:t>
            </w:r>
          </w:p>
        </w:tc>
        <w:tc>
          <w:tcPr>
            <w:tcW w:w="5244" w:type="dxa"/>
          </w:tcPr>
          <w:p w14:paraId="08F3CA57" w14:textId="709CDA4E" w:rsidR="00A90B65" w:rsidRPr="00A90B65" w:rsidRDefault="00A90B65" w:rsidP="00A90B65">
            <w:pPr>
              <w:spacing w:after="0"/>
            </w:pPr>
            <w:r w:rsidRPr="00A90B65">
              <w:t xml:space="preserve">Prüfung von Glas - Chemische Analyse von ungefärbten Kalk-Natron-Gläsern mit den Hauptbestandteilen SiO2, CaO, MgO und Na2O - Teil 3: Aufschlußverfahren </w:t>
            </w:r>
          </w:p>
        </w:tc>
        <w:tc>
          <w:tcPr>
            <w:tcW w:w="1701" w:type="dxa"/>
          </w:tcPr>
          <w:p w14:paraId="0BA61498" w14:textId="77777777" w:rsidR="00A90B65" w:rsidRPr="00A90B65" w:rsidRDefault="00A90B65" w:rsidP="00A90B65">
            <w:pPr>
              <w:spacing w:after="0"/>
            </w:pPr>
          </w:p>
        </w:tc>
      </w:tr>
    </w:tbl>
    <w:p w14:paraId="09BFFBA1"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300A2D96" w14:textId="77777777" w:rsidTr="00A90B65">
        <w:tc>
          <w:tcPr>
            <w:tcW w:w="2268" w:type="dxa"/>
          </w:tcPr>
          <w:p w14:paraId="7F7B9724" w14:textId="77777777" w:rsidR="00A90B65" w:rsidRDefault="00A90B65" w:rsidP="00A90B65">
            <w:pPr>
              <w:spacing w:after="0"/>
              <w:rPr>
                <w:lang w:val="en-US"/>
              </w:rPr>
            </w:pPr>
            <w:r>
              <w:rPr>
                <w:lang w:val="en-US"/>
              </w:rPr>
              <w:lastRenderedPageBreak/>
              <w:t>DIN 52342-2</w:t>
            </w:r>
          </w:p>
          <w:p w14:paraId="18E355D8" w14:textId="43622DD9" w:rsidR="00A90B65" w:rsidRDefault="00A90B65" w:rsidP="00A90B65">
            <w:pPr>
              <w:spacing w:after="0"/>
              <w:rPr>
                <w:lang w:val="en-US"/>
              </w:rPr>
            </w:pPr>
            <w:r>
              <w:rPr>
                <w:lang w:val="en-US"/>
              </w:rPr>
              <w:t>1980-01</w:t>
            </w:r>
          </w:p>
        </w:tc>
        <w:tc>
          <w:tcPr>
            <w:tcW w:w="5244" w:type="dxa"/>
          </w:tcPr>
          <w:p w14:paraId="2D7F4C2D" w14:textId="77777777" w:rsidR="00A90B65" w:rsidRPr="00A90B65" w:rsidRDefault="00A90B65" w:rsidP="00A90B65">
            <w:pPr>
              <w:spacing w:after="0"/>
            </w:pPr>
            <w:r w:rsidRPr="00A90B65">
              <w:t xml:space="preserve">Prüfung von Rohstoffen zur Glasherstellung -  </w:t>
            </w:r>
          </w:p>
          <w:p w14:paraId="3D251CE9" w14:textId="77777777" w:rsidR="00A90B65" w:rsidRPr="00A90B65" w:rsidRDefault="00A90B65" w:rsidP="00A90B65">
            <w:pPr>
              <w:spacing w:after="0"/>
            </w:pPr>
            <w:r w:rsidRPr="00A90B65">
              <w:t xml:space="preserve">Chemische Analyse von Quarzsand mit mindestens 98% </w:t>
            </w:r>
            <w:proofErr w:type="gramStart"/>
            <w:r w:rsidRPr="00A90B65">
              <w:t>Silicium(</w:t>
            </w:r>
            <w:proofErr w:type="gramEnd"/>
            <w:r w:rsidRPr="00A90B65">
              <w:t xml:space="preserve">IV)-oxid-Gehalt </w:t>
            </w:r>
          </w:p>
          <w:p w14:paraId="5C836C2F" w14:textId="77777777" w:rsidR="00A90B65" w:rsidRPr="00A90B65" w:rsidRDefault="00A90B65" w:rsidP="00A90B65">
            <w:pPr>
              <w:spacing w:after="0"/>
            </w:pPr>
            <w:r w:rsidRPr="00A90B65">
              <w:t xml:space="preserve">Teil 2: Aufschlussverfahren zur Bestimmung von Al2O3, Fe2O3 und TiO2 sowie CaO, MgO, Na2O und K2O - </w:t>
            </w:r>
          </w:p>
          <w:p w14:paraId="6460EFB8" w14:textId="27E4CC5D" w:rsidR="00A90B65" w:rsidRPr="00A90B65" w:rsidRDefault="00A90B65" w:rsidP="00A90B65">
            <w:pPr>
              <w:spacing w:after="0"/>
            </w:pPr>
            <w:r w:rsidRPr="00A90B65">
              <w:t>(Modifikation: Anwendung auf weitere Oxide)</w:t>
            </w:r>
          </w:p>
        </w:tc>
        <w:tc>
          <w:tcPr>
            <w:tcW w:w="1701" w:type="dxa"/>
          </w:tcPr>
          <w:p w14:paraId="75D96525" w14:textId="77777777" w:rsidR="00A90B65" w:rsidRPr="00A90B65" w:rsidRDefault="00A90B65" w:rsidP="00A90B65">
            <w:pPr>
              <w:spacing w:after="0"/>
            </w:pPr>
          </w:p>
        </w:tc>
      </w:tr>
    </w:tbl>
    <w:p w14:paraId="7702CB8A"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C86EF8B" w14:textId="77777777" w:rsidTr="00A90B65">
        <w:tc>
          <w:tcPr>
            <w:tcW w:w="2268" w:type="dxa"/>
          </w:tcPr>
          <w:p w14:paraId="0ACB1AB6" w14:textId="77777777" w:rsidR="00A90B65" w:rsidRDefault="00A90B65" w:rsidP="00A90B65">
            <w:pPr>
              <w:spacing w:after="0"/>
              <w:rPr>
                <w:lang w:val="en-US"/>
              </w:rPr>
            </w:pPr>
            <w:r>
              <w:rPr>
                <w:lang w:val="en-US"/>
              </w:rPr>
              <w:t>01_SOP_00480</w:t>
            </w:r>
          </w:p>
          <w:p w14:paraId="68B4CA4D" w14:textId="2CCC76D5" w:rsidR="00A90B65" w:rsidRDefault="00A90B65" w:rsidP="00A90B65">
            <w:pPr>
              <w:spacing w:after="0"/>
              <w:rPr>
                <w:lang w:val="en-US"/>
              </w:rPr>
            </w:pPr>
            <w:r>
              <w:rPr>
                <w:lang w:val="en-US"/>
              </w:rPr>
              <w:t>2018-02</w:t>
            </w:r>
          </w:p>
        </w:tc>
        <w:tc>
          <w:tcPr>
            <w:tcW w:w="5244" w:type="dxa"/>
          </w:tcPr>
          <w:p w14:paraId="7AC1EAAC" w14:textId="3AF7A47E" w:rsidR="00A90B65" w:rsidRPr="00A90B65" w:rsidRDefault="00A90B65" w:rsidP="00A90B65">
            <w:pPr>
              <w:spacing w:after="0"/>
            </w:pPr>
            <w:r w:rsidRPr="00A90B65">
              <w:t>Spezielle Aufschlussverfahren für Gläser, Glaskeramiken, Keramiken, Rohstoffe und sonstige Materialien</w:t>
            </w:r>
          </w:p>
        </w:tc>
        <w:tc>
          <w:tcPr>
            <w:tcW w:w="1701" w:type="dxa"/>
          </w:tcPr>
          <w:p w14:paraId="7C54CE9A" w14:textId="77777777" w:rsidR="00A90B65" w:rsidRPr="00A90B65" w:rsidRDefault="00A90B65" w:rsidP="00A90B65">
            <w:pPr>
              <w:spacing w:after="0"/>
            </w:pPr>
          </w:p>
        </w:tc>
      </w:tr>
    </w:tbl>
    <w:p w14:paraId="5E384555" w14:textId="77777777" w:rsidR="00A90B65" w:rsidRPr="00A90B65" w:rsidRDefault="00A90B65" w:rsidP="00A90B65"/>
    <w:p w14:paraId="273913FC" w14:textId="53C07F24" w:rsidR="00A90B65" w:rsidRPr="00A90B65" w:rsidRDefault="00A90B65" w:rsidP="00A90B65">
      <w:pPr>
        <w:pStyle w:val="berschrift2"/>
        <w:rPr>
          <w:lang w:val="de-DE"/>
        </w:rPr>
      </w:pPr>
      <w:bookmarkStart w:id="2" w:name="_Toc167257502"/>
      <w:r w:rsidRPr="00A90B65">
        <w:rPr>
          <w:lang w:val="de-DE"/>
        </w:rPr>
        <w:t>1.2 mittels nasschemischer Verfahren</w:t>
      </w:r>
      <w:bookmarkEnd w:id="2"/>
    </w:p>
    <w:p w14:paraId="4755A142" w14:textId="3B183B57" w:rsidR="00A90B65" w:rsidRPr="00A90B65" w:rsidRDefault="00A90B65" w:rsidP="00A90B65">
      <w:pPr>
        <w:pStyle w:val="berschrift3"/>
        <w:rPr>
          <w:vertAlign w:val="superscript"/>
        </w:rPr>
      </w:pPr>
      <w:r w:rsidRPr="00A90B65">
        <w:t xml:space="preserve"> </w:t>
      </w:r>
      <w:bookmarkStart w:id="3" w:name="_Toc167257503"/>
      <w:r w:rsidRPr="00A90B65">
        <w:t>1.2.1 mittels Titrimetrie</w:t>
      </w:r>
      <w:r w:rsidRPr="00A90B65">
        <w:rPr>
          <w:vertAlign w:val="superscript"/>
        </w:rPr>
        <w:t>C)</w:t>
      </w:r>
      <w:bookmarkEnd w:id="3"/>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139CBC0F" w14:textId="77777777" w:rsidTr="00A90B65">
        <w:tc>
          <w:tcPr>
            <w:tcW w:w="2268" w:type="dxa"/>
          </w:tcPr>
          <w:p w14:paraId="080F9FA7" w14:textId="77777777" w:rsidR="00A90B65" w:rsidRDefault="00A90B65" w:rsidP="00A90B65">
            <w:pPr>
              <w:spacing w:after="0"/>
              <w:rPr>
                <w:lang w:val="en-US"/>
              </w:rPr>
            </w:pPr>
            <w:r>
              <w:rPr>
                <w:lang w:val="en-US"/>
              </w:rPr>
              <w:t>ISO 21078-1</w:t>
            </w:r>
          </w:p>
          <w:p w14:paraId="1920D7BD" w14:textId="5A6C853C" w:rsidR="00A90B65" w:rsidRDefault="00A90B65" w:rsidP="00A90B65">
            <w:pPr>
              <w:spacing w:after="0"/>
              <w:rPr>
                <w:lang w:val="en-US"/>
              </w:rPr>
            </w:pPr>
            <w:r>
              <w:rPr>
                <w:lang w:val="en-US"/>
              </w:rPr>
              <w:t>2008-01</w:t>
            </w:r>
          </w:p>
        </w:tc>
        <w:tc>
          <w:tcPr>
            <w:tcW w:w="5244" w:type="dxa"/>
          </w:tcPr>
          <w:p w14:paraId="4B541777" w14:textId="77777777" w:rsidR="00A90B65" w:rsidRDefault="00A90B65" w:rsidP="00A90B65">
            <w:pPr>
              <w:spacing w:after="0"/>
              <w:rPr>
                <w:lang w:val="en-US"/>
              </w:rPr>
            </w:pPr>
            <w:r>
              <w:rPr>
                <w:lang w:val="en-US"/>
              </w:rPr>
              <w:t xml:space="preserve">Determination of boron (III) oxide in refractory products - Part 1: Determination of total boron (III) oxide in oxidic materials for ceramics, </w:t>
            </w:r>
            <w:proofErr w:type="gramStart"/>
            <w:r>
              <w:rPr>
                <w:lang w:val="en-US"/>
              </w:rPr>
              <w:t>glass</w:t>
            </w:r>
            <w:proofErr w:type="gramEnd"/>
            <w:r>
              <w:rPr>
                <w:lang w:val="en-US"/>
              </w:rPr>
              <w:t xml:space="preserve"> and glazes</w:t>
            </w:r>
          </w:p>
          <w:p w14:paraId="1C013A04" w14:textId="0FE4D7D3" w:rsidR="003F0CFD" w:rsidRDefault="003F0CFD" w:rsidP="00A90B65">
            <w:pPr>
              <w:spacing w:after="0"/>
              <w:rPr>
                <w:lang w:val="en-US"/>
              </w:rPr>
            </w:pPr>
            <w:r>
              <w:rPr>
                <w:lang w:val="en-US"/>
              </w:rPr>
              <w:t>(Modification: Digestion, no reprecipitation)</w:t>
            </w:r>
          </w:p>
        </w:tc>
        <w:tc>
          <w:tcPr>
            <w:tcW w:w="1701" w:type="dxa"/>
          </w:tcPr>
          <w:p w14:paraId="761B6273" w14:textId="77777777" w:rsidR="00A90B65" w:rsidRDefault="00A90B65" w:rsidP="00A90B65">
            <w:pPr>
              <w:spacing w:after="0"/>
              <w:rPr>
                <w:lang w:val="en-US"/>
              </w:rPr>
            </w:pPr>
          </w:p>
        </w:tc>
      </w:tr>
    </w:tbl>
    <w:p w14:paraId="1A22ED35"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388E4AAD" w14:textId="77777777" w:rsidTr="00A90B65">
        <w:tc>
          <w:tcPr>
            <w:tcW w:w="2268" w:type="dxa"/>
          </w:tcPr>
          <w:p w14:paraId="63B91C95" w14:textId="77777777" w:rsidR="00A90B65" w:rsidRDefault="00A90B65" w:rsidP="00A90B65">
            <w:pPr>
              <w:spacing w:after="0"/>
              <w:rPr>
                <w:lang w:val="en-US"/>
              </w:rPr>
            </w:pPr>
            <w:r>
              <w:rPr>
                <w:lang w:val="en-US"/>
              </w:rPr>
              <w:t>DIN EN ISO 21078-1</w:t>
            </w:r>
          </w:p>
          <w:p w14:paraId="6991D022" w14:textId="4F8A6B93" w:rsidR="00A90B65" w:rsidRDefault="00A90B65" w:rsidP="00A90B65">
            <w:pPr>
              <w:spacing w:after="0"/>
              <w:rPr>
                <w:lang w:val="en-US"/>
              </w:rPr>
            </w:pPr>
            <w:r>
              <w:rPr>
                <w:lang w:val="en-US"/>
              </w:rPr>
              <w:t>2008-04</w:t>
            </w:r>
          </w:p>
        </w:tc>
        <w:tc>
          <w:tcPr>
            <w:tcW w:w="5244" w:type="dxa"/>
          </w:tcPr>
          <w:p w14:paraId="208C7CE7" w14:textId="77777777" w:rsidR="00A90B65" w:rsidRPr="00A90B65" w:rsidRDefault="00A90B65" w:rsidP="00A90B65">
            <w:pPr>
              <w:spacing w:after="0"/>
            </w:pPr>
            <w:r w:rsidRPr="00A90B65">
              <w:t xml:space="preserve">Bestimmung des Gehaltes an Bor(III)-oxid in </w:t>
            </w:r>
          </w:p>
          <w:p w14:paraId="4B203DE1" w14:textId="77777777" w:rsidR="00A90B65" w:rsidRPr="00A90B65" w:rsidRDefault="00A90B65" w:rsidP="00A90B65">
            <w:pPr>
              <w:spacing w:after="0"/>
            </w:pPr>
            <w:r w:rsidRPr="00A90B65">
              <w:t xml:space="preserve">feuerfesten Erzeugnissen – </w:t>
            </w:r>
          </w:p>
          <w:p w14:paraId="3353B5C3" w14:textId="77777777" w:rsidR="00A90B65" w:rsidRPr="00A90B65" w:rsidRDefault="00A90B65" w:rsidP="00A90B65">
            <w:pPr>
              <w:spacing w:after="0"/>
            </w:pPr>
            <w:r w:rsidRPr="00A90B65">
              <w:t>Teil 1: Bestimmung des Gesamtgehaltes an Bor(III)-oxid in oxidischen Werkstoffen für Keramik, Glas und Glasuren</w:t>
            </w:r>
          </w:p>
          <w:p w14:paraId="19EAA2DD" w14:textId="2D70D3AE" w:rsidR="00A90B65" w:rsidRDefault="00A90B65" w:rsidP="00A90B65">
            <w:pPr>
              <w:spacing w:after="0"/>
              <w:rPr>
                <w:lang w:val="en-US"/>
              </w:rPr>
            </w:pPr>
            <w:r>
              <w:rPr>
                <w:lang w:val="en-US"/>
              </w:rPr>
              <w:t>(</w:t>
            </w:r>
            <w:proofErr w:type="spellStart"/>
            <w:r>
              <w:rPr>
                <w:lang w:val="en-US"/>
              </w:rPr>
              <w:t>Modifikation</w:t>
            </w:r>
            <w:proofErr w:type="spellEnd"/>
            <w:r>
              <w:rPr>
                <w:lang w:val="en-US"/>
              </w:rPr>
              <w:t xml:space="preserve">: </w:t>
            </w:r>
            <w:proofErr w:type="spellStart"/>
            <w:r>
              <w:rPr>
                <w:lang w:val="en-US"/>
              </w:rPr>
              <w:t>Aufschluss</w:t>
            </w:r>
            <w:proofErr w:type="spellEnd"/>
            <w:r>
              <w:rPr>
                <w:lang w:val="en-US"/>
              </w:rPr>
              <w:t xml:space="preserve">, </w:t>
            </w:r>
            <w:proofErr w:type="spellStart"/>
            <w:r>
              <w:rPr>
                <w:lang w:val="en-US"/>
              </w:rPr>
              <w:t>keine</w:t>
            </w:r>
            <w:proofErr w:type="spellEnd"/>
            <w:r>
              <w:rPr>
                <w:lang w:val="en-US"/>
              </w:rPr>
              <w:t xml:space="preserve"> </w:t>
            </w:r>
            <w:proofErr w:type="spellStart"/>
            <w:r>
              <w:rPr>
                <w:lang w:val="en-US"/>
              </w:rPr>
              <w:t>Umfällung</w:t>
            </w:r>
            <w:proofErr w:type="spellEnd"/>
            <w:r>
              <w:rPr>
                <w:lang w:val="en-US"/>
              </w:rPr>
              <w:t>)</w:t>
            </w:r>
          </w:p>
        </w:tc>
        <w:tc>
          <w:tcPr>
            <w:tcW w:w="1701" w:type="dxa"/>
          </w:tcPr>
          <w:p w14:paraId="5976AB16" w14:textId="77777777" w:rsidR="00A90B65" w:rsidRDefault="00A90B65" w:rsidP="00A90B65">
            <w:pPr>
              <w:spacing w:after="0"/>
              <w:rPr>
                <w:lang w:val="en-US"/>
              </w:rPr>
            </w:pPr>
          </w:p>
        </w:tc>
      </w:tr>
    </w:tbl>
    <w:p w14:paraId="21C16B39"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7B7FD801" w14:textId="77777777" w:rsidTr="00A90B65">
        <w:tc>
          <w:tcPr>
            <w:tcW w:w="2268" w:type="dxa"/>
          </w:tcPr>
          <w:p w14:paraId="615535CD" w14:textId="77777777" w:rsidR="00A90B65" w:rsidRDefault="00A90B65" w:rsidP="00A90B65">
            <w:pPr>
              <w:spacing w:after="0"/>
              <w:rPr>
                <w:lang w:val="en-US"/>
              </w:rPr>
            </w:pPr>
            <w:proofErr w:type="spellStart"/>
            <w:r>
              <w:rPr>
                <w:lang w:val="en-US"/>
              </w:rPr>
              <w:t>ChP</w:t>
            </w:r>
            <w:proofErr w:type="spellEnd"/>
            <w:r>
              <w:rPr>
                <w:lang w:val="en-US"/>
              </w:rPr>
              <w:t xml:space="preserve"> 4009</w:t>
            </w:r>
          </w:p>
          <w:p w14:paraId="693DF41B" w14:textId="1CFDED64" w:rsidR="00A90B65" w:rsidRDefault="00A90B65" w:rsidP="00A90B65">
            <w:pPr>
              <w:spacing w:after="0"/>
              <w:rPr>
                <w:lang w:val="en-US"/>
              </w:rPr>
            </w:pPr>
            <w:r>
              <w:rPr>
                <w:lang w:val="en-US"/>
              </w:rPr>
              <w:t>2020-11</w:t>
            </w:r>
          </w:p>
        </w:tc>
        <w:tc>
          <w:tcPr>
            <w:tcW w:w="5244" w:type="dxa"/>
          </w:tcPr>
          <w:p w14:paraId="08CAA693" w14:textId="5488C8BA" w:rsidR="00A90B65" w:rsidRDefault="00A90B65" w:rsidP="00A90B65">
            <w:pPr>
              <w:spacing w:after="0"/>
              <w:rPr>
                <w:lang w:val="en-US"/>
              </w:rPr>
            </w:pPr>
            <w:r>
              <w:rPr>
                <w:lang w:val="en-US"/>
              </w:rPr>
              <w:t>Determination of boron trioxide</w:t>
            </w:r>
          </w:p>
        </w:tc>
        <w:tc>
          <w:tcPr>
            <w:tcW w:w="1701" w:type="dxa"/>
          </w:tcPr>
          <w:p w14:paraId="6165050E" w14:textId="77777777" w:rsidR="00A90B65" w:rsidRDefault="00A90B65" w:rsidP="00A90B65">
            <w:pPr>
              <w:spacing w:after="0"/>
              <w:rPr>
                <w:lang w:val="en-US"/>
              </w:rPr>
            </w:pPr>
          </w:p>
        </w:tc>
      </w:tr>
    </w:tbl>
    <w:p w14:paraId="2484367E"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1E295BEC" w14:textId="77777777" w:rsidTr="00A90B65">
        <w:tc>
          <w:tcPr>
            <w:tcW w:w="2268" w:type="dxa"/>
          </w:tcPr>
          <w:p w14:paraId="3D1122C0" w14:textId="77777777" w:rsidR="00A90B65" w:rsidRDefault="00A90B65" w:rsidP="00A90B65">
            <w:pPr>
              <w:spacing w:after="0"/>
              <w:rPr>
                <w:lang w:val="en-US"/>
              </w:rPr>
            </w:pPr>
            <w:r>
              <w:rPr>
                <w:lang w:val="en-US"/>
              </w:rPr>
              <w:t>YBB00232003-2015</w:t>
            </w:r>
          </w:p>
          <w:p w14:paraId="104752AC" w14:textId="556EF8B0" w:rsidR="00A90B65" w:rsidRDefault="00A90B65" w:rsidP="00A90B65">
            <w:pPr>
              <w:spacing w:after="0"/>
              <w:rPr>
                <w:lang w:val="en-US"/>
              </w:rPr>
            </w:pPr>
            <w:r>
              <w:rPr>
                <w:lang w:val="en-US"/>
              </w:rPr>
              <w:t>2015-00</w:t>
            </w:r>
          </w:p>
        </w:tc>
        <w:tc>
          <w:tcPr>
            <w:tcW w:w="5244" w:type="dxa"/>
          </w:tcPr>
          <w:p w14:paraId="1B3B526D" w14:textId="1D476915" w:rsidR="00A90B65" w:rsidRDefault="00A90B65" w:rsidP="00A90B65">
            <w:pPr>
              <w:spacing w:after="0"/>
              <w:rPr>
                <w:lang w:val="en-US"/>
              </w:rPr>
            </w:pPr>
            <w:r>
              <w:rPr>
                <w:lang w:val="en-US"/>
              </w:rPr>
              <w:t>Determination of Boron Oxide</w:t>
            </w:r>
          </w:p>
        </w:tc>
        <w:tc>
          <w:tcPr>
            <w:tcW w:w="1701" w:type="dxa"/>
          </w:tcPr>
          <w:p w14:paraId="4DD5CD14" w14:textId="77777777" w:rsidR="00A90B65" w:rsidRDefault="00A90B65" w:rsidP="00A90B65">
            <w:pPr>
              <w:spacing w:after="0"/>
              <w:rPr>
                <w:lang w:val="en-US"/>
              </w:rPr>
            </w:pPr>
          </w:p>
        </w:tc>
      </w:tr>
    </w:tbl>
    <w:p w14:paraId="1AE5E2BA"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0A51D2B3" w14:textId="77777777" w:rsidTr="00A90B65">
        <w:tc>
          <w:tcPr>
            <w:tcW w:w="2268" w:type="dxa"/>
          </w:tcPr>
          <w:p w14:paraId="084883C9" w14:textId="77777777" w:rsidR="00A90B65" w:rsidRDefault="00A90B65" w:rsidP="00A90B65">
            <w:pPr>
              <w:spacing w:after="0"/>
              <w:rPr>
                <w:lang w:val="en-US"/>
              </w:rPr>
            </w:pPr>
            <w:r>
              <w:rPr>
                <w:lang w:val="en-US"/>
              </w:rPr>
              <w:t>01_SOP_00475</w:t>
            </w:r>
          </w:p>
          <w:p w14:paraId="10D424B8" w14:textId="60F4794E" w:rsidR="00A90B65" w:rsidRDefault="00A90B65" w:rsidP="00A90B65">
            <w:pPr>
              <w:spacing w:after="0"/>
              <w:rPr>
                <w:lang w:val="en-US"/>
              </w:rPr>
            </w:pPr>
            <w:r>
              <w:rPr>
                <w:lang w:val="en-US"/>
              </w:rPr>
              <w:t>2018-02</w:t>
            </w:r>
          </w:p>
        </w:tc>
        <w:tc>
          <w:tcPr>
            <w:tcW w:w="5244" w:type="dxa"/>
          </w:tcPr>
          <w:p w14:paraId="35915ED1" w14:textId="1DDE912E" w:rsidR="00A90B65" w:rsidRPr="00A90B65" w:rsidRDefault="00A90B65" w:rsidP="00A90B65">
            <w:pPr>
              <w:spacing w:after="0"/>
            </w:pPr>
            <w:r w:rsidRPr="00A90B65">
              <w:t>Titrimetrische Bestimmung von Haupt- und Nebenbestandteilen in Gläsern, Glaskeramiken und Rohstoffen</w:t>
            </w:r>
          </w:p>
        </w:tc>
        <w:tc>
          <w:tcPr>
            <w:tcW w:w="1701" w:type="dxa"/>
          </w:tcPr>
          <w:p w14:paraId="24EF45B4" w14:textId="77777777" w:rsidR="00A90B65" w:rsidRPr="00A90B65" w:rsidRDefault="00A90B65" w:rsidP="00A90B65">
            <w:pPr>
              <w:spacing w:after="0"/>
            </w:pPr>
          </w:p>
        </w:tc>
      </w:tr>
    </w:tbl>
    <w:p w14:paraId="5837511D" w14:textId="77777777" w:rsidR="00A90B65" w:rsidRPr="00A90B65" w:rsidRDefault="00A90B65" w:rsidP="00A90B65"/>
    <w:p w14:paraId="4E91C878" w14:textId="49C489B9" w:rsidR="00A90B65" w:rsidRDefault="00A90B65" w:rsidP="00A90B65">
      <w:pPr>
        <w:pStyle w:val="berschrift3"/>
        <w:rPr>
          <w:vertAlign w:val="superscript"/>
          <w:lang w:val="en-US"/>
        </w:rPr>
      </w:pPr>
      <w:r w:rsidRPr="00A90B65">
        <w:t xml:space="preserve"> </w:t>
      </w:r>
      <w:bookmarkStart w:id="4" w:name="_Toc167257504"/>
      <w:r>
        <w:rPr>
          <w:lang w:val="en-US"/>
        </w:rPr>
        <w:t xml:space="preserve">1.2.2 </w:t>
      </w:r>
      <w:proofErr w:type="spellStart"/>
      <w:r>
        <w:rPr>
          <w:lang w:val="en-US"/>
        </w:rPr>
        <w:t>mittels</w:t>
      </w:r>
      <w:proofErr w:type="spellEnd"/>
      <w:r>
        <w:rPr>
          <w:lang w:val="en-US"/>
        </w:rPr>
        <w:t xml:space="preserve"> </w:t>
      </w:r>
      <w:proofErr w:type="spellStart"/>
      <w:r>
        <w:rPr>
          <w:lang w:val="en-US"/>
        </w:rPr>
        <w:t>Gravimetrie</w:t>
      </w:r>
      <w:r w:rsidRPr="00A90B65">
        <w:rPr>
          <w:vertAlign w:val="superscript"/>
          <w:lang w:val="en-US"/>
        </w:rPr>
        <w:t>C</w:t>
      </w:r>
      <w:proofErr w:type="spellEnd"/>
      <w:r w:rsidRPr="00A90B65">
        <w:rPr>
          <w:vertAlign w:val="superscript"/>
          <w:lang w:val="en-US"/>
        </w:rPr>
        <w:t>)</w:t>
      </w:r>
      <w:bookmarkEnd w:id="4"/>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E506129" w14:textId="77777777" w:rsidTr="00A90B65">
        <w:tc>
          <w:tcPr>
            <w:tcW w:w="2268" w:type="dxa"/>
          </w:tcPr>
          <w:p w14:paraId="2F8BFCE5" w14:textId="77777777" w:rsidR="00A90B65" w:rsidRDefault="00A90B65" w:rsidP="00A90B65">
            <w:pPr>
              <w:spacing w:after="0"/>
              <w:rPr>
                <w:lang w:val="en-US"/>
              </w:rPr>
            </w:pPr>
            <w:r>
              <w:rPr>
                <w:lang w:val="en-US"/>
              </w:rPr>
              <w:t>ISO 247-1</w:t>
            </w:r>
          </w:p>
          <w:p w14:paraId="7DE6715C" w14:textId="28719F0E" w:rsidR="00A90B65" w:rsidRDefault="00A90B65" w:rsidP="00A90B65">
            <w:pPr>
              <w:spacing w:after="0"/>
              <w:rPr>
                <w:lang w:val="en-US"/>
              </w:rPr>
            </w:pPr>
            <w:r>
              <w:rPr>
                <w:lang w:val="en-US"/>
              </w:rPr>
              <w:t>2018-07</w:t>
            </w:r>
          </w:p>
        </w:tc>
        <w:tc>
          <w:tcPr>
            <w:tcW w:w="5244" w:type="dxa"/>
          </w:tcPr>
          <w:p w14:paraId="0C97C9AA" w14:textId="29EFA8F7" w:rsidR="00A90B65" w:rsidRDefault="00A90B65" w:rsidP="00A90B65">
            <w:pPr>
              <w:spacing w:after="0"/>
              <w:rPr>
                <w:lang w:val="en-US"/>
              </w:rPr>
            </w:pPr>
            <w:r>
              <w:rPr>
                <w:lang w:val="en-US"/>
              </w:rPr>
              <w:t>Rubber - Determination of ash - Part 1: Combustion method</w:t>
            </w:r>
          </w:p>
        </w:tc>
        <w:tc>
          <w:tcPr>
            <w:tcW w:w="1701" w:type="dxa"/>
          </w:tcPr>
          <w:p w14:paraId="36204052" w14:textId="77777777" w:rsidR="00A90B65" w:rsidRDefault="00A90B65" w:rsidP="00A90B65">
            <w:pPr>
              <w:spacing w:after="0"/>
              <w:rPr>
                <w:lang w:val="en-US"/>
              </w:rPr>
            </w:pPr>
          </w:p>
        </w:tc>
      </w:tr>
    </w:tbl>
    <w:p w14:paraId="37A2D219"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894B34D" w14:textId="77777777" w:rsidTr="00A90B65">
        <w:tc>
          <w:tcPr>
            <w:tcW w:w="2268" w:type="dxa"/>
          </w:tcPr>
          <w:p w14:paraId="65DD857F" w14:textId="77777777" w:rsidR="00A90B65" w:rsidRDefault="00A90B65" w:rsidP="00A90B65">
            <w:pPr>
              <w:spacing w:after="0"/>
              <w:rPr>
                <w:lang w:val="en-US"/>
              </w:rPr>
            </w:pPr>
            <w:r>
              <w:rPr>
                <w:lang w:val="en-US"/>
              </w:rPr>
              <w:t>ISO 8871-2</w:t>
            </w:r>
          </w:p>
          <w:p w14:paraId="3B2781AB" w14:textId="7E574A6D" w:rsidR="00A90B65" w:rsidRDefault="00A90B65" w:rsidP="00A90B65">
            <w:pPr>
              <w:spacing w:after="0"/>
              <w:rPr>
                <w:lang w:val="en-US"/>
              </w:rPr>
            </w:pPr>
            <w:r>
              <w:rPr>
                <w:lang w:val="en-US"/>
              </w:rPr>
              <w:t>2020-05</w:t>
            </w:r>
          </w:p>
        </w:tc>
        <w:tc>
          <w:tcPr>
            <w:tcW w:w="5244" w:type="dxa"/>
          </w:tcPr>
          <w:p w14:paraId="75A66126" w14:textId="75CF2A03" w:rsidR="00A90B65" w:rsidRDefault="00A90B65" w:rsidP="00A90B65">
            <w:pPr>
              <w:spacing w:after="0"/>
              <w:rPr>
                <w:lang w:val="en-US"/>
              </w:rPr>
            </w:pPr>
            <w:r>
              <w:rPr>
                <w:lang w:val="en-US"/>
              </w:rPr>
              <w:t xml:space="preserve">Elastomeric parts for </w:t>
            </w:r>
            <w:proofErr w:type="spellStart"/>
            <w:r>
              <w:rPr>
                <w:lang w:val="en-US"/>
              </w:rPr>
              <w:t>parenterals</w:t>
            </w:r>
            <w:proofErr w:type="spellEnd"/>
            <w:r>
              <w:rPr>
                <w:lang w:val="en-US"/>
              </w:rPr>
              <w:t xml:space="preserve"> and for devices for pharmaceutical use - Part 2: Identification and characterization</w:t>
            </w:r>
          </w:p>
        </w:tc>
        <w:tc>
          <w:tcPr>
            <w:tcW w:w="1701" w:type="dxa"/>
          </w:tcPr>
          <w:p w14:paraId="0AE9DB74" w14:textId="77777777" w:rsidR="00A90B65" w:rsidRDefault="00A90B65" w:rsidP="00A90B65">
            <w:pPr>
              <w:spacing w:after="0"/>
              <w:rPr>
                <w:lang w:val="en-US"/>
              </w:rPr>
            </w:pPr>
          </w:p>
        </w:tc>
      </w:tr>
    </w:tbl>
    <w:p w14:paraId="1397CDE0"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3F6EE706" w14:textId="77777777" w:rsidTr="00A90B65">
        <w:tc>
          <w:tcPr>
            <w:tcW w:w="2268" w:type="dxa"/>
          </w:tcPr>
          <w:p w14:paraId="7DE07661" w14:textId="77777777" w:rsidR="00A90B65" w:rsidRDefault="00A90B65" w:rsidP="00A90B65">
            <w:pPr>
              <w:spacing w:after="0"/>
              <w:rPr>
                <w:lang w:val="en-US"/>
              </w:rPr>
            </w:pPr>
            <w:r>
              <w:rPr>
                <w:lang w:val="en-US"/>
              </w:rPr>
              <w:lastRenderedPageBreak/>
              <w:t>DIN EN ISO 8871-2</w:t>
            </w:r>
          </w:p>
          <w:p w14:paraId="3C04091F" w14:textId="272A52D6" w:rsidR="00A90B65" w:rsidRDefault="00A90B65" w:rsidP="00A90B65">
            <w:pPr>
              <w:spacing w:after="0"/>
              <w:rPr>
                <w:lang w:val="en-US"/>
              </w:rPr>
            </w:pPr>
            <w:r>
              <w:rPr>
                <w:lang w:val="en-US"/>
              </w:rPr>
              <w:t>2020-09</w:t>
            </w:r>
          </w:p>
        </w:tc>
        <w:tc>
          <w:tcPr>
            <w:tcW w:w="5244" w:type="dxa"/>
          </w:tcPr>
          <w:p w14:paraId="01DEBD70" w14:textId="1DB8AF4A" w:rsidR="00A90B65" w:rsidRPr="00A90B65" w:rsidRDefault="00A90B65" w:rsidP="00A90B65">
            <w:pPr>
              <w:spacing w:after="0"/>
            </w:pPr>
            <w:r w:rsidRPr="00A90B65">
              <w:t>Elastomere Teile für Parenteralia und für Geräte zur pharmazeutischen Verwendung - Teil 2: Identifizierung und Charakterisierung</w:t>
            </w:r>
          </w:p>
        </w:tc>
        <w:tc>
          <w:tcPr>
            <w:tcW w:w="1701" w:type="dxa"/>
          </w:tcPr>
          <w:p w14:paraId="591616A0" w14:textId="77777777" w:rsidR="00A90B65" w:rsidRPr="00A90B65" w:rsidRDefault="00A90B65" w:rsidP="00A90B65">
            <w:pPr>
              <w:spacing w:after="0"/>
            </w:pPr>
          </w:p>
        </w:tc>
      </w:tr>
    </w:tbl>
    <w:p w14:paraId="321379E5"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49BFFEE7" w14:textId="77777777" w:rsidTr="00A90B65">
        <w:tc>
          <w:tcPr>
            <w:tcW w:w="2268" w:type="dxa"/>
          </w:tcPr>
          <w:p w14:paraId="2D00BF0D" w14:textId="77777777" w:rsidR="00A90B65" w:rsidRDefault="00A90B65" w:rsidP="00A90B65">
            <w:pPr>
              <w:spacing w:after="0"/>
              <w:rPr>
                <w:lang w:val="en-US"/>
              </w:rPr>
            </w:pPr>
            <w:r>
              <w:rPr>
                <w:lang w:val="en-US"/>
              </w:rPr>
              <w:t>DIN 51081</w:t>
            </w:r>
          </w:p>
          <w:p w14:paraId="55FFC6F9" w14:textId="10AE333D" w:rsidR="00A90B65" w:rsidRDefault="00A90B65" w:rsidP="00A90B65">
            <w:pPr>
              <w:spacing w:after="0"/>
              <w:rPr>
                <w:lang w:val="en-US"/>
              </w:rPr>
            </w:pPr>
            <w:r>
              <w:rPr>
                <w:lang w:val="en-US"/>
              </w:rPr>
              <w:t>2002-12</w:t>
            </w:r>
          </w:p>
        </w:tc>
        <w:tc>
          <w:tcPr>
            <w:tcW w:w="5244" w:type="dxa"/>
          </w:tcPr>
          <w:p w14:paraId="50810FD4" w14:textId="05F052A7" w:rsidR="00A90B65" w:rsidRPr="00A90B65" w:rsidRDefault="00A90B65" w:rsidP="00A90B65">
            <w:pPr>
              <w:spacing w:after="0"/>
            </w:pPr>
            <w:r w:rsidRPr="00A90B65">
              <w:t>Prüfung keramischer Roh- und Werkstoffe, Bestimmung der Massenänderung beim Glühen, (Modifikation: Materialbezogene Temperaturen, Probemenge)</w:t>
            </w:r>
          </w:p>
        </w:tc>
        <w:tc>
          <w:tcPr>
            <w:tcW w:w="1701" w:type="dxa"/>
          </w:tcPr>
          <w:p w14:paraId="02491BE6" w14:textId="77777777" w:rsidR="00A90B65" w:rsidRPr="00A90B65" w:rsidRDefault="00A90B65" w:rsidP="00A90B65">
            <w:pPr>
              <w:spacing w:after="0"/>
            </w:pPr>
          </w:p>
        </w:tc>
      </w:tr>
    </w:tbl>
    <w:p w14:paraId="3DFA610C"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37EF968F" w14:textId="77777777" w:rsidTr="00A90B65">
        <w:tc>
          <w:tcPr>
            <w:tcW w:w="2268" w:type="dxa"/>
          </w:tcPr>
          <w:p w14:paraId="41F2BFDA" w14:textId="77777777" w:rsidR="00A90B65" w:rsidRDefault="00A90B65" w:rsidP="00A90B65">
            <w:pPr>
              <w:spacing w:after="0"/>
              <w:rPr>
                <w:lang w:val="en-US"/>
              </w:rPr>
            </w:pPr>
            <w:r>
              <w:rPr>
                <w:lang w:val="en-US"/>
              </w:rPr>
              <w:t>DIN 52340-2</w:t>
            </w:r>
          </w:p>
          <w:p w14:paraId="3233EDBB" w14:textId="18B6DEBF" w:rsidR="00A90B65" w:rsidRDefault="00A90B65" w:rsidP="00A90B65">
            <w:pPr>
              <w:spacing w:after="0"/>
              <w:rPr>
                <w:lang w:val="en-US"/>
              </w:rPr>
            </w:pPr>
            <w:r>
              <w:rPr>
                <w:lang w:val="en-US"/>
              </w:rPr>
              <w:t>1974-01</w:t>
            </w:r>
          </w:p>
        </w:tc>
        <w:tc>
          <w:tcPr>
            <w:tcW w:w="5244" w:type="dxa"/>
          </w:tcPr>
          <w:p w14:paraId="285B1680" w14:textId="77777777" w:rsidR="00A90B65" w:rsidRPr="00A90B65" w:rsidRDefault="00A90B65" w:rsidP="00A90B65">
            <w:pPr>
              <w:spacing w:after="0"/>
            </w:pPr>
            <w:r w:rsidRPr="00A90B65">
              <w:t xml:space="preserve">Prüfung von Glas - </w:t>
            </w:r>
          </w:p>
          <w:p w14:paraId="0CBB0B4B" w14:textId="77777777" w:rsidR="00A90B65" w:rsidRPr="00A90B65" w:rsidRDefault="00A90B65" w:rsidP="00A90B65">
            <w:pPr>
              <w:spacing w:after="0"/>
            </w:pPr>
            <w:r w:rsidRPr="00A90B65">
              <w:t>Chemische Analyse von ungefärbten Kalk-Natron-Gläsern mit den Hauptbestandteilen SiO2, CaO, MgO und Na2O</w:t>
            </w:r>
          </w:p>
          <w:p w14:paraId="0D33E153" w14:textId="70EB419C" w:rsidR="00A90B65" w:rsidRPr="00A90B65" w:rsidRDefault="00A90B65" w:rsidP="00A90B65">
            <w:pPr>
              <w:spacing w:after="0"/>
            </w:pPr>
            <w:r w:rsidRPr="00A90B65">
              <w:t>Teil 2: Bestimmung von SiO2</w:t>
            </w:r>
          </w:p>
        </w:tc>
        <w:tc>
          <w:tcPr>
            <w:tcW w:w="1701" w:type="dxa"/>
          </w:tcPr>
          <w:p w14:paraId="1A57DE15" w14:textId="77777777" w:rsidR="00A90B65" w:rsidRPr="00A90B65" w:rsidRDefault="00A90B65" w:rsidP="00A90B65">
            <w:pPr>
              <w:spacing w:after="0"/>
            </w:pPr>
          </w:p>
        </w:tc>
      </w:tr>
    </w:tbl>
    <w:p w14:paraId="54080359"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6A848C59" w14:textId="77777777" w:rsidTr="00A90B65">
        <w:tc>
          <w:tcPr>
            <w:tcW w:w="2268" w:type="dxa"/>
          </w:tcPr>
          <w:p w14:paraId="4B32A27B" w14:textId="77777777" w:rsidR="00A90B65" w:rsidRDefault="00A90B65" w:rsidP="00A90B65">
            <w:pPr>
              <w:spacing w:after="0"/>
              <w:rPr>
                <w:lang w:val="en-US"/>
              </w:rPr>
            </w:pPr>
            <w:r>
              <w:rPr>
                <w:lang w:val="en-US"/>
              </w:rPr>
              <w:t>01_SOP_00479</w:t>
            </w:r>
          </w:p>
          <w:p w14:paraId="7119C90F" w14:textId="709019D4" w:rsidR="00A90B65" w:rsidRDefault="00A90B65" w:rsidP="00A90B65">
            <w:pPr>
              <w:spacing w:after="0"/>
              <w:rPr>
                <w:lang w:val="en-US"/>
              </w:rPr>
            </w:pPr>
            <w:r>
              <w:rPr>
                <w:lang w:val="en-US"/>
              </w:rPr>
              <w:t>2018-02</w:t>
            </w:r>
          </w:p>
        </w:tc>
        <w:tc>
          <w:tcPr>
            <w:tcW w:w="5244" w:type="dxa"/>
          </w:tcPr>
          <w:p w14:paraId="0543257C" w14:textId="633BCF5A" w:rsidR="00A90B65" w:rsidRPr="00A90B65" w:rsidRDefault="00A90B65" w:rsidP="00A90B65">
            <w:pPr>
              <w:spacing w:after="0"/>
            </w:pPr>
            <w:r w:rsidRPr="00A90B65">
              <w:t>Gravimetrische Bestimmung von Haupt- und Nebenbestandteilen in Gläsern, Glaskeramiken und Rohstoffen</w:t>
            </w:r>
          </w:p>
        </w:tc>
        <w:tc>
          <w:tcPr>
            <w:tcW w:w="1701" w:type="dxa"/>
          </w:tcPr>
          <w:p w14:paraId="7C01C236" w14:textId="77777777" w:rsidR="00A90B65" w:rsidRPr="00A90B65" w:rsidRDefault="00A90B65" w:rsidP="00A90B65">
            <w:pPr>
              <w:spacing w:after="0"/>
            </w:pPr>
          </w:p>
        </w:tc>
      </w:tr>
    </w:tbl>
    <w:p w14:paraId="69255802" w14:textId="77777777" w:rsidR="00A90B65" w:rsidRPr="00A90B65" w:rsidRDefault="00A90B65" w:rsidP="00A90B65"/>
    <w:p w14:paraId="61DA0070" w14:textId="034FA514" w:rsidR="00A90B65" w:rsidRPr="00A90B65" w:rsidRDefault="00A90B65" w:rsidP="00A90B65">
      <w:pPr>
        <w:pStyle w:val="berschrift2"/>
        <w:rPr>
          <w:lang w:val="de-DE"/>
        </w:rPr>
      </w:pPr>
      <w:bookmarkStart w:id="5" w:name="_Toc167257505"/>
      <w:r w:rsidRPr="00A90B65">
        <w:rPr>
          <w:lang w:val="de-DE"/>
        </w:rPr>
        <w:t>1.3 mittels spektrometrischer Methoden (FAAS, CV-AAS, ICP-OES, ICP-MS, UV-VIS)</w:t>
      </w:r>
      <w:bookmarkEnd w:id="5"/>
    </w:p>
    <w:p w14:paraId="456BE428" w14:textId="571C9E22" w:rsidR="00A90B65" w:rsidRPr="00A90B65" w:rsidRDefault="00A90B65" w:rsidP="00A90B65">
      <w:pPr>
        <w:pStyle w:val="berschrift3"/>
        <w:rPr>
          <w:vertAlign w:val="superscript"/>
        </w:rPr>
      </w:pPr>
      <w:r w:rsidRPr="00A90B65">
        <w:t xml:space="preserve"> </w:t>
      </w:r>
      <w:bookmarkStart w:id="6" w:name="_Toc167257506"/>
      <w:r w:rsidRPr="00A90B65">
        <w:t>1.3.1 Atomabsorptionsspektrometrie (FAAS, CV-AAS)</w:t>
      </w:r>
      <w:r w:rsidRPr="00A90B65">
        <w:rPr>
          <w:vertAlign w:val="superscript"/>
        </w:rPr>
        <w:t>C)</w:t>
      </w:r>
      <w:bookmarkEnd w:id="6"/>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18C46EB6" w14:textId="77777777" w:rsidTr="00A90B65">
        <w:tc>
          <w:tcPr>
            <w:tcW w:w="2268" w:type="dxa"/>
          </w:tcPr>
          <w:p w14:paraId="732EB372" w14:textId="77777777" w:rsidR="00A90B65" w:rsidRDefault="00A90B65" w:rsidP="00A90B65">
            <w:pPr>
              <w:spacing w:after="0"/>
              <w:rPr>
                <w:lang w:val="en-US"/>
              </w:rPr>
            </w:pPr>
            <w:r>
              <w:rPr>
                <w:lang w:val="en-US"/>
              </w:rPr>
              <w:t>ISO 10058-3</w:t>
            </w:r>
          </w:p>
          <w:p w14:paraId="64EDC061" w14:textId="61A7108D" w:rsidR="00A90B65" w:rsidRDefault="00A90B65" w:rsidP="00A90B65">
            <w:pPr>
              <w:spacing w:after="0"/>
              <w:rPr>
                <w:lang w:val="en-US"/>
              </w:rPr>
            </w:pPr>
            <w:r>
              <w:rPr>
                <w:lang w:val="en-US"/>
              </w:rPr>
              <w:t>2008-12</w:t>
            </w:r>
          </w:p>
        </w:tc>
        <w:tc>
          <w:tcPr>
            <w:tcW w:w="5244" w:type="dxa"/>
          </w:tcPr>
          <w:p w14:paraId="0FFA308F" w14:textId="6132E00A" w:rsidR="00A90B65" w:rsidRDefault="00A90B65" w:rsidP="00A90B65">
            <w:pPr>
              <w:spacing w:after="0"/>
              <w:rPr>
                <w:lang w:val="en-US"/>
              </w:rPr>
            </w:pPr>
            <w:r>
              <w:rPr>
                <w:lang w:val="en-US"/>
              </w:rPr>
              <w:t>Chemical analysis of magnesite and dolomite refractory products (alternative to the X-ray fluorescence method) - Part 3: Flame atomic absorption spectrophotometry (FAAS) and inductively coupled plasma atomic emission spectrometry (ICP-AES)</w:t>
            </w:r>
          </w:p>
        </w:tc>
        <w:tc>
          <w:tcPr>
            <w:tcW w:w="1701" w:type="dxa"/>
          </w:tcPr>
          <w:p w14:paraId="0C2594A6" w14:textId="77777777" w:rsidR="00A90B65" w:rsidRDefault="00A90B65" w:rsidP="00A90B65">
            <w:pPr>
              <w:spacing w:after="0"/>
              <w:rPr>
                <w:lang w:val="en-US"/>
              </w:rPr>
            </w:pPr>
          </w:p>
        </w:tc>
      </w:tr>
    </w:tbl>
    <w:p w14:paraId="04386F3E"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5A960C3" w14:textId="77777777" w:rsidTr="00A90B65">
        <w:tc>
          <w:tcPr>
            <w:tcW w:w="2268" w:type="dxa"/>
          </w:tcPr>
          <w:p w14:paraId="6007334B" w14:textId="77777777" w:rsidR="00A90B65" w:rsidRDefault="00A90B65" w:rsidP="00A90B65">
            <w:pPr>
              <w:spacing w:after="0"/>
              <w:rPr>
                <w:lang w:val="en-US"/>
              </w:rPr>
            </w:pPr>
            <w:r>
              <w:rPr>
                <w:lang w:val="en-US"/>
              </w:rPr>
              <w:t>DIN EN ISO 10058-3</w:t>
            </w:r>
          </w:p>
          <w:p w14:paraId="50145842" w14:textId="0F47BD55" w:rsidR="00A90B65" w:rsidRDefault="00A90B65" w:rsidP="00A90B65">
            <w:pPr>
              <w:spacing w:after="0"/>
              <w:rPr>
                <w:lang w:val="en-US"/>
              </w:rPr>
            </w:pPr>
            <w:r>
              <w:rPr>
                <w:lang w:val="en-US"/>
              </w:rPr>
              <w:t>2009-09</w:t>
            </w:r>
          </w:p>
        </w:tc>
        <w:tc>
          <w:tcPr>
            <w:tcW w:w="5244" w:type="dxa"/>
          </w:tcPr>
          <w:p w14:paraId="35E2668E" w14:textId="77777777" w:rsidR="00A90B65" w:rsidRPr="00A90B65" w:rsidRDefault="00A90B65" w:rsidP="00A90B65">
            <w:pPr>
              <w:spacing w:after="0"/>
            </w:pPr>
            <w:r w:rsidRPr="00A90B65">
              <w:t>Chemische Analyse von feuerfesten Erzeugnissen aus Magnesit und Dolomit</w:t>
            </w:r>
          </w:p>
          <w:p w14:paraId="14260988" w14:textId="77777777" w:rsidR="00A90B65" w:rsidRPr="00A90B65" w:rsidRDefault="00A90B65" w:rsidP="00A90B65">
            <w:pPr>
              <w:spacing w:after="0"/>
            </w:pPr>
            <w:r w:rsidRPr="00A90B65">
              <w:t>(Alternative zur Röntgenfluoreszenzanalyse)</w:t>
            </w:r>
          </w:p>
          <w:p w14:paraId="378ABF8F" w14:textId="1248735C" w:rsidR="00A90B65" w:rsidRPr="00A90B65" w:rsidRDefault="00A90B65" w:rsidP="00A90B65">
            <w:pPr>
              <w:spacing w:after="0"/>
            </w:pPr>
            <w:r w:rsidRPr="00A90B65">
              <w:t>Teil 3: Flammenatomabsorptionsspektroskopie (FAAS) und Atomemissionsspektrometrie mit induktiv gekoppeltem Plasma (ICP-AES)</w:t>
            </w:r>
          </w:p>
        </w:tc>
        <w:tc>
          <w:tcPr>
            <w:tcW w:w="1701" w:type="dxa"/>
          </w:tcPr>
          <w:p w14:paraId="60E393C9" w14:textId="77777777" w:rsidR="00A90B65" w:rsidRPr="00A90B65" w:rsidRDefault="00A90B65" w:rsidP="00A90B65">
            <w:pPr>
              <w:spacing w:after="0"/>
            </w:pPr>
          </w:p>
        </w:tc>
      </w:tr>
    </w:tbl>
    <w:p w14:paraId="14949DD3"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35938391" w14:textId="77777777" w:rsidTr="00A90B65">
        <w:tc>
          <w:tcPr>
            <w:tcW w:w="2268" w:type="dxa"/>
          </w:tcPr>
          <w:p w14:paraId="4C1D708D" w14:textId="77777777" w:rsidR="00A90B65" w:rsidRDefault="00A90B65" w:rsidP="00A90B65">
            <w:pPr>
              <w:spacing w:after="0"/>
              <w:rPr>
                <w:lang w:val="en-US"/>
              </w:rPr>
            </w:pPr>
            <w:r>
              <w:rPr>
                <w:lang w:val="en-US"/>
              </w:rPr>
              <w:t>DIN 52340-11</w:t>
            </w:r>
          </w:p>
          <w:p w14:paraId="1F1E91FC" w14:textId="2073A5D2" w:rsidR="00A90B65" w:rsidRDefault="00A90B65" w:rsidP="00A90B65">
            <w:pPr>
              <w:spacing w:after="0"/>
              <w:rPr>
                <w:lang w:val="en-US"/>
              </w:rPr>
            </w:pPr>
            <w:r>
              <w:rPr>
                <w:lang w:val="en-US"/>
              </w:rPr>
              <w:t>1997-11</w:t>
            </w:r>
          </w:p>
        </w:tc>
        <w:tc>
          <w:tcPr>
            <w:tcW w:w="5244" w:type="dxa"/>
          </w:tcPr>
          <w:p w14:paraId="7F9FB816" w14:textId="77777777" w:rsidR="00A90B65" w:rsidRPr="00A90B65" w:rsidRDefault="00A90B65" w:rsidP="00A90B65">
            <w:pPr>
              <w:spacing w:after="0"/>
            </w:pPr>
            <w:r w:rsidRPr="00A90B65">
              <w:t xml:space="preserve">Prüfung von Glas - </w:t>
            </w:r>
          </w:p>
          <w:p w14:paraId="429B8315" w14:textId="77777777" w:rsidR="00A90B65" w:rsidRPr="00A90B65" w:rsidRDefault="00A90B65" w:rsidP="00A90B65">
            <w:pPr>
              <w:spacing w:after="0"/>
            </w:pPr>
            <w:r w:rsidRPr="00A90B65">
              <w:t>Chemische Analyse von ungefärbten Kalk-Natron-Gläsern mit den Hauptbestandteilen SiO2, CaO, MgO und Na2O</w:t>
            </w:r>
          </w:p>
          <w:p w14:paraId="264C05C7" w14:textId="77777777" w:rsidR="00A90B65" w:rsidRPr="00A90B65" w:rsidRDefault="00A90B65" w:rsidP="00A90B65">
            <w:pPr>
              <w:spacing w:after="0"/>
            </w:pPr>
            <w:r w:rsidRPr="00A90B65">
              <w:t>Teil 11: Bestimmung von BaO, CaO, MgO, Al2O3, Fe2O3, Cr2O3 mit FAAS und Na2O und K2O mit FAES</w:t>
            </w:r>
          </w:p>
          <w:p w14:paraId="3B89B261" w14:textId="77777777" w:rsidR="00A90B65" w:rsidRPr="00A90B65" w:rsidRDefault="00A90B65" w:rsidP="00A90B65">
            <w:pPr>
              <w:spacing w:after="0"/>
            </w:pPr>
            <w:r w:rsidRPr="00A90B65">
              <w:t>(zurückgezogene Norm)</w:t>
            </w:r>
          </w:p>
          <w:p w14:paraId="72D340DE" w14:textId="3713CE47" w:rsidR="00A90B65" w:rsidRPr="00A90B65" w:rsidRDefault="00A90B65" w:rsidP="00A90B65">
            <w:pPr>
              <w:spacing w:after="0"/>
            </w:pPr>
            <w:r w:rsidRPr="00A90B65">
              <w:t>(Modifikation: Anwendung auf Spezialgläser und Keramiken, weitere Elemente, AAS-Detektion)</w:t>
            </w:r>
          </w:p>
        </w:tc>
        <w:tc>
          <w:tcPr>
            <w:tcW w:w="1701" w:type="dxa"/>
          </w:tcPr>
          <w:p w14:paraId="2D6C7A10" w14:textId="77777777" w:rsidR="00A90B65" w:rsidRPr="00A90B65" w:rsidRDefault="00A90B65" w:rsidP="00A90B65">
            <w:pPr>
              <w:spacing w:after="0"/>
            </w:pPr>
          </w:p>
        </w:tc>
      </w:tr>
    </w:tbl>
    <w:p w14:paraId="0A219C26"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F377721" w14:textId="77777777" w:rsidTr="00A90B65">
        <w:tc>
          <w:tcPr>
            <w:tcW w:w="2268" w:type="dxa"/>
          </w:tcPr>
          <w:p w14:paraId="4FF6A9AD" w14:textId="77777777" w:rsidR="00A90B65" w:rsidRDefault="00A90B65" w:rsidP="00A90B65">
            <w:pPr>
              <w:spacing w:after="0"/>
              <w:rPr>
                <w:lang w:val="en-US"/>
              </w:rPr>
            </w:pPr>
            <w:r>
              <w:rPr>
                <w:lang w:val="en-US"/>
              </w:rPr>
              <w:lastRenderedPageBreak/>
              <w:t>DIN 52341</w:t>
            </w:r>
          </w:p>
          <w:p w14:paraId="3EE37070" w14:textId="44D82099" w:rsidR="00A90B65" w:rsidRDefault="00A90B65" w:rsidP="00A90B65">
            <w:pPr>
              <w:spacing w:after="0"/>
              <w:rPr>
                <w:lang w:val="en-US"/>
              </w:rPr>
            </w:pPr>
            <w:r>
              <w:rPr>
                <w:lang w:val="en-US"/>
              </w:rPr>
              <w:t>1993-10</w:t>
            </w:r>
          </w:p>
        </w:tc>
        <w:tc>
          <w:tcPr>
            <w:tcW w:w="5244" w:type="dxa"/>
          </w:tcPr>
          <w:p w14:paraId="365D4138" w14:textId="326763C0" w:rsidR="00A90B65" w:rsidRPr="00A90B65" w:rsidRDefault="00A90B65" w:rsidP="00A90B65">
            <w:pPr>
              <w:spacing w:after="0"/>
            </w:pPr>
            <w:r w:rsidRPr="00A90B65">
              <w:t>Prüfung von Glas - Chemische Analyse von Blei- und Kristallglas (Modifikation: Anwendung auf Spezialgläser und Glaskeramiken, weitere Elemente: Li)</w:t>
            </w:r>
          </w:p>
        </w:tc>
        <w:tc>
          <w:tcPr>
            <w:tcW w:w="1701" w:type="dxa"/>
          </w:tcPr>
          <w:p w14:paraId="329BD497" w14:textId="77777777" w:rsidR="00A90B65" w:rsidRPr="00A90B65" w:rsidRDefault="00A90B65" w:rsidP="00A90B65">
            <w:pPr>
              <w:spacing w:after="0"/>
            </w:pPr>
          </w:p>
        </w:tc>
      </w:tr>
    </w:tbl>
    <w:p w14:paraId="7FDE1403"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6195D11D" w14:textId="77777777" w:rsidTr="00A90B65">
        <w:tc>
          <w:tcPr>
            <w:tcW w:w="2268" w:type="dxa"/>
          </w:tcPr>
          <w:p w14:paraId="2952396A" w14:textId="77777777" w:rsidR="00A90B65" w:rsidRDefault="00A90B65" w:rsidP="00A90B65">
            <w:pPr>
              <w:spacing w:after="0"/>
              <w:rPr>
                <w:lang w:val="en-US"/>
              </w:rPr>
            </w:pPr>
            <w:r>
              <w:rPr>
                <w:lang w:val="en-US"/>
              </w:rPr>
              <w:t>DIN 52342-7</w:t>
            </w:r>
          </w:p>
          <w:p w14:paraId="58171A39" w14:textId="52716FC6" w:rsidR="00A90B65" w:rsidRDefault="00A90B65" w:rsidP="00A90B65">
            <w:pPr>
              <w:spacing w:after="0"/>
              <w:rPr>
                <w:lang w:val="en-US"/>
              </w:rPr>
            </w:pPr>
            <w:r>
              <w:rPr>
                <w:lang w:val="en-US"/>
              </w:rPr>
              <w:t>1980-01</w:t>
            </w:r>
          </w:p>
        </w:tc>
        <w:tc>
          <w:tcPr>
            <w:tcW w:w="5244" w:type="dxa"/>
          </w:tcPr>
          <w:p w14:paraId="1435910D" w14:textId="77777777" w:rsidR="00A90B65" w:rsidRPr="00A90B65" w:rsidRDefault="00A90B65" w:rsidP="00A90B65">
            <w:pPr>
              <w:spacing w:after="0"/>
            </w:pPr>
            <w:r w:rsidRPr="00A90B65">
              <w:t xml:space="preserve">Prüfung von Rohstoffen zur Glasherstellung </w:t>
            </w:r>
          </w:p>
          <w:p w14:paraId="37FAFC9C" w14:textId="77777777" w:rsidR="00A90B65" w:rsidRPr="00A90B65" w:rsidRDefault="00A90B65" w:rsidP="00A90B65">
            <w:pPr>
              <w:spacing w:after="0"/>
            </w:pPr>
            <w:r w:rsidRPr="00A90B65">
              <w:t>Chemische Analyse von Quarzsand mit mindestens 98% Silicium(IV)-oxid-Gehalt</w:t>
            </w:r>
          </w:p>
          <w:p w14:paraId="1B88A6B2" w14:textId="77777777" w:rsidR="00A90B65" w:rsidRPr="00A90B65" w:rsidRDefault="00A90B65" w:rsidP="00A90B65">
            <w:pPr>
              <w:spacing w:after="0"/>
            </w:pPr>
            <w:r w:rsidRPr="00A90B65">
              <w:t>Teil 7: Bestimmung von Na2O und K2O</w:t>
            </w:r>
          </w:p>
          <w:p w14:paraId="2E584BA5" w14:textId="77777777" w:rsidR="00A90B65" w:rsidRPr="00A90B65" w:rsidRDefault="00A90B65" w:rsidP="00A90B65">
            <w:pPr>
              <w:spacing w:after="0"/>
            </w:pPr>
            <w:r w:rsidRPr="00A90B65">
              <w:t>(zurückgezogene Norm)</w:t>
            </w:r>
          </w:p>
          <w:p w14:paraId="0955E409" w14:textId="0C40FF27" w:rsidR="00A90B65" w:rsidRPr="00A90B65" w:rsidRDefault="00A90B65" w:rsidP="00A90B65">
            <w:pPr>
              <w:spacing w:after="0"/>
            </w:pPr>
            <w:r w:rsidRPr="00A90B65">
              <w:t>(Modifikation: Detektion mit FAAS)</w:t>
            </w:r>
          </w:p>
        </w:tc>
        <w:tc>
          <w:tcPr>
            <w:tcW w:w="1701" w:type="dxa"/>
          </w:tcPr>
          <w:p w14:paraId="3F19F341" w14:textId="77777777" w:rsidR="00A90B65" w:rsidRPr="00A90B65" w:rsidRDefault="00A90B65" w:rsidP="00A90B65">
            <w:pPr>
              <w:spacing w:after="0"/>
            </w:pPr>
          </w:p>
        </w:tc>
      </w:tr>
    </w:tbl>
    <w:p w14:paraId="6A793807"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0B8925D2" w14:textId="77777777" w:rsidTr="00A90B65">
        <w:tc>
          <w:tcPr>
            <w:tcW w:w="2268" w:type="dxa"/>
          </w:tcPr>
          <w:p w14:paraId="708E9448" w14:textId="77777777" w:rsidR="00A90B65" w:rsidRPr="00A90B65" w:rsidRDefault="00A90B65" w:rsidP="00A90B65">
            <w:pPr>
              <w:spacing w:after="0"/>
              <w:rPr>
                <w:color w:val="008000"/>
                <w:lang w:val="en-US"/>
              </w:rPr>
            </w:pPr>
            <w:r w:rsidRPr="00A90B65">
              <w:rPr>
                <w:color w:val="008000"/>
                <w:lang w:val="en-US"/>
              </w:rPr>
              <w:t>01_SOP_00394</w:t>
            </w:r>
          </w:p>
          <w:p w14:paraId="169F7550" w14:textId="28DB788E" w:rsidR="00A90B65" w:rsidRPr="00A90B65" w:rsidRDefault="00A90B65" w:rsidP="00A90B65">
            <w:pPr>
              <w:spacing w:after="0"/>
              <w:rPr>
                <w:color w:val="008000"/>
                <w:lang w:val="en-US"/>
              </w:rPr>
            </w:pPr>
            <w:r w:rsidRPr="00A90B65">
              <w:rPr>
                <w:color w:val="008000"/>
                <w:lang w:val="en-US"/>
              </w:rPr>
              <w:t>2023-05</w:t>
            </w:r>
          </w:p>
        </w:tc>
        <w:tc>
          <w:tcPr>
            <w:tcW w:w="5244" w:type="dxa"/>
          </w:tcPr>
          <w:p w14:paraId="7E643608" w14:textId="06ACB6BB" w:rsidR="00A90B65" w:rsidRPr="00A90B65" w:rsidRDefault="00A90B65" w:rsidP="00A90B65">
            <w:pPr>
              <w:spacing w:after="0"/>
              <w:rPr>
                <w:color w:val="008000"/>
              </w:rPr>
            </w:pPr>
            <w:r w:rsidRPr="00A90B65">
              <w:rPr>
                <w:color w:val="008000"/>
              </w:rPr>
              <w:t>Bestimmung von Alkali- und Erdalkalioxiden in Roh- und Werkstoffen mittels Flammen-Atomabsorptionsspektrometrie (FAAS)</w:t>
            </w:r>
          </w:p>
        </w:tc>
        <w:tc>
          <w:tcPr>
            <w:tcW w:w="1701" w:type="dxa"/>
          </w:tcPr>
          <w:p w14:paraId="6579C50B" w14:textId="77777777" w:rsidR="00A90B65" w:rsidRPr="00A90B65" w:rsidRDefault="00A90B65" w:rsidP="00A90B65">
            <w:pPr>
              <w:spacing w:after="0"/>
            </w:pPr>
          </w:p>
        </w:tc>
      </w:tr>
    </w:tbl>
    <w:p w14:paraId="65E9548D"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213D5C9" w14:textId="77777777" w:rsidTr="00A90B65">
        <w:tc>
          <w:tcPr>
            <w:tcW w:w="2268" w:type="dxa"/>
          </w:tcPr>
          <w:p w14:paraId="493F77AF" w14:textId="77777777" w:rsidR="00A90B65" w:rsidRDefault="00A90B65" w:rsidP="00A90B65">
            <w:pPr>
              <w:spacing w:after="0"/>
              <w:rPr>
                <w:lang w:val="en-US"/>
              </w:rPr>
            </w:pPr>
            <w:r>
              <w:rPr>
                <w:lang w:val="en-US"/>
              </w:rPr>
              <w:t>ICG/TC 2 - Handbook of recommended analytical methods, ISBN 92-95041-01-01, p.23 ff</w:t>
            </w:r>
          </w:p>
          <w:p w14:paraId="0C0FAE55" w14:textId="22DF47D2" w:rsidR="00A90B65" w:rsidRDefault="00A90B65" w:rsidP="00A90B65">
            <w:pPr>
              <w:spacing w:after="0"/>
              <w:rPr>
                <w:lang w:val="en-US"/>
              </w:rPr>
            </w:pPr>
            <w:r>
              <w:rPr>
                <w:lang w:val="en-US"/>
              </w:rPr>
              <w:t>2009-02</w:t>
            </w:r>
          </w:p>
        </w:tc>
        <w:tc>
          <w:tcPr>
            <w:tcW w:w="5244" w:type="dxa"/>
          </w:tcPr>
          <w:p w14:paraId="509FB51D" w14:textId="6AD3158F" w:rsidR="00A90B65" w:rsidRDefault="00A90B65" w:rsidP="00A90B65">
            <w:pPr>
              <w:spacing w:after="0"/>
              <w:rPr>
                <w:lang w:val="en-US"/>
              </w:rPr>
            </w:pPr>
            <w:r>
              <w:rPr>
                <w:lang w:val="en-US"/>
              </w:rPr>
              <w:t xml:space="preserve">Determination of mercury in glass by cold </w:t>
            </w:r>
            <w:proofErr w:type="spellStart"/>
            <w:r>
              <w:rPr>
                <w:lang w:val="en-US"/>
              </w:rPr>
              <w:t>vapour</w:t>
            </w:r>
            <w:proofErr w:type="spellEnd"/>
            <w:r>
              <w:rPr>
                <w:lang w:val="en-US"/>
              </w:rPr>
              <w:t xml:space="preserve"> atomic absorption spectrometry (CVAAS)</w:t>
            </w:r>
          </w:p>
        </w:tc>
        <w:tc>
          <w:tcPr>
            <w:tcW w:w="1701" w:type="dxa"/>
          </w:tcPr>
          <w:p w14:paraId="19F40942" w14:textId="77777777" w:rsidR="00A90B65" w:rsidRDefault="00A90B65" w:rsidP="00A90B65">
            <w:pPr>
              <w:spacing w:after="0"/>
              <w:rPr>
                <w:lang w:val="en-US"/>
              </w:rPr>
            </w:pPr>
          </w:p>
        </w:tc>
      </w:tr>
    </w:tbl>
    <w:p w14:paraId="0FC3B865" w14:textId="77777777" w:rsidR="00A90B65" w:rsidRDefault="00A90B65" w:rsidP="00A90B65">
      <w:pPr>
        <w:rPr>
          <w:lang w:val="en-US"/>
        </w:rPr>
      </w:pPr>
    </w:p>
    <w:p w14:paraId="70EF01E6" w14:textId="1C28D0A3" w:rsidR="00A90B65" w:rsidRPr="00A90B65" w:rsidRDefault="00A90B65" w:rsidP="00A90B65">
      <w:pPr>
        <w:pStyle w:val="berschrift3"/>
        <w:rPr>
          <w:vertAlign w:val="superscript"/>
        </w:rPr>
      </w:pPr>
      <w:r>
        <w:rPr>
          <w:lang w:val="en-US"/>
        </w:rPr>
        <w:t xml:space="preserve"> </w:t>
      </w:r>
      <w:bookmarkStart w:id="7" w:name="_Toc167257507"/>
      <w:r w:rsidRPr="00A90B65">
        <w:t>1.3.2 mit induktiv gekoppeltem Plasma (ICP-OES)</w:t>
      </w:r>
      <w:r w:rsidRPr="00A90B65">
        <w:rPr>
          <w:vertAlign w:val="superscript"/>
        </w:rPr>
        <w:t>B)</w:t>
      </w:r>
      <w:bookmarkEnd w:id="7"/>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864BC2A" w14:textId="77777777" w:rsidTr="00A90B65">
        <w:tc>
          <w:tcPr>
            <w:tcW w:w="2268" w:type="dxa"/>
          </w:tcPr>
          <w:p w14:paraId="1E394DDE" w14:textId="77777777" w:rsidR="00A90B65" w:rsidRDefault="00A90B65" w:rsidP="00A90B65">
            <w:pPr>
              <w:spacing w:after="0"/>
              <w:rPr>
                <w:lang w:val="en-US"/>
              </w:rPr>
            </w:pPr>
            <w:r>
              <w:rPr>
                <w:lang w:val="en-US"/>
              </w:rPr>
              <w:t>ISO 10058-3</w:t>
            </w:r>
          </w:p>
          <w:p w14:paraId="36489096" w14:textId="176CEF2E" w:rsidR="00A90B65" w:rsidRDefault="00A90B65" w:rsidP="00A90B65">
            <w:pPr>
              <w:spacing w:after="0"/>
              <w:rPr>
                <w:lang w:val="en-US"/>
              </w:rPr>
            </w:pPr>
            <w:r>
              <w:rPr>
                <w:lang w:val="en-US"/>
              </w:rPr>
              <w:t>2008-12</w:t>
            </w:r>
          </w:p>
        </w:tc>
        <w:tc>
          <w:tcPr>
            <w:tcW w:w="5244" w:type="dxa"/>
          </w:tcPr>
          <w:p w14:paraId="18DFA8C1" w14:textId="49206DA9" w:rsidR="00A90B65" w:rsidRDefault="00A90B65" w:rsidP="00A90B65">
            <w:pPr>
              <w:spacing w:after="0"/>
              <w:rPr>
                <w:lang w:val="en-US"/>
              </w:rPr>
            </w:pPr>
            <w:r>
              <w:rPr>
                <w:lang w:val="en-US"/>
              </w:rPr>
              <w:t>Chemical analysis of magnesite and dolomite refractory products (alternative to the X-ray fluorescence method) - Part 3: Flame atomic absorption spectrophotometry (FAAS) and inductively coupled plasma atomic emission spectrometry (ICP-AES)</w:t>
            </w:r>
          </w:p>
        </w:tc>
        <w:tc>
          <w:tcPr>
            <w:tcW w:w="1701" w:type="dxa"/>
          </w:tcPr>
          <w:p w14:paraId="5759BAEB" w14:textId="77777777" w:rsidR="00A90B65" w:rsidRDefault="00A90B65" w:rsidP="00A90B65">
            <w:pPr>
              <w:spacing w:after="0"/>
              <w:rPr>
                <w:lang w:val="en-US"/>
              </w:rPr>
            </w:pPr>
          </w:p>
        </w:tc>
      </w:tr>
    </w:tbl>
    <w:p w14:paraId="6C941335"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6728E6FB" w14:textId="77777777" w:rsidTr="00A90B65">
        <w:tc>
          <w:tcPr>
            <w:tcW w:w="2268" w:type="dxa"/>
          </w:tcPr>
          <w:p w14:paraId="4661B88E" w14:textId="77777777" w:rsidR="00A90B65" w:rsidRDefault="00A90B65" w:rsidP="00A90B65">
            <w:pPr>
              <w:spacing w:after="0"/>
              <w:rPr>
                <w:lang w:val="en-US"/>
              </w:rPr>
            </w:pPr>
            <w:r>
              <w:rPr>
                <w:lang w:val="en-US"/>
              </w:rPr>
              <w:t>DIN EN ISO 10058-3</w:t>
            </w:r>
          </w:p>
          <w:p w14:paraId="7B49E56F" w14:textId="2DF20ACF" w:rsidR="00A90B65" w:rsidRDefault="00A90B65" w:rsidP="00A90B65">
            <w:pPr>
              <w:spacing w:after="0"/>
              <w:rPr>
                <w:lang w:val="en-US"/>
              </w:rPr>
            </w:pPr>
            <w:r>
              <w:rPr>
                <w:lang w:val="en-US"/>
              </w:rPr>
              <w:t>2009-09</w:t>
            </w:r>
          </w:p>
        </w:tc>
        <w:tc>
          <w:tcPr>
            <w:tcW w:w="5244" w:type="dxa"/>
          </w:tcPr>
          <w:p w14:paraId="3719D317" w14:textId="77777777" w:rsidR="00A90B65" w:rsidRPr="00A90B65" w:rsidRDefault="00A90B65" w:rsidP="00A90B65">
            <w:pPr>
              <w:spacing w:after="0"/>
            </w:pPr>
            <w:r w:rsidRPr="00A90B65">
              <w:t xml:space="preserve">Chemische Analyse von feuerfesten Erzeugnissen </w:t>
            </w:r>
          </w:p>
          <w:p w14:paraId="1C1EF94C" w14:textId="77777777" w:rsidR="00A90B65" w:rsidRPr="00A90B65" w:rsidRDefault="00A90B65" w:rsidP="00A90B65">
            <w:pPr>
              <w:spacing w:after="0"/>
            </w:pPr>
            <w:r w:rsidRPr="00A90B65">
              <w:t>aus Magnesit und Dolomit</w:t>
            </w:r>
          </w:p>
          <w:p w14:paraId="3F8EF798" w14:textId="77777777" w:rsidR="00A90B65" w:rsidRPr="00A90B65" w:rsidRDefault="00A90B65" w:rsidP="00A90B65">
            <w:pPr>
              <w:spacing w:after="0"/>
            </w:pPr>
            <w:r w:rsidRPr="00A90B65">
              <w:t xml:space="preserve"> (Alternative zur Röntgenfluoreszenzanalyse)</w:t>
            </w:r>
          </w:p>
          <w:p w14:paraId="5CF3C18B" w14:textId="6ABD668C" w:rsidR="00A90B65" w:rsidRPr="00A90B65" w:rsidRDefault="00A90B65" w:rsidP="00A90B65">
            <w:pPr>
              <w:spacing w:after="0"/>
            </w:pPr>
            <w:r w:rsidRPr="00A90B65">
              <w:t xml:space="preserve"> Teil 3: Flammenatomabsorptionsspektroskopie (FAAS) und Atomemissionsspektrometrie mit induktiv gekoppeltem Plasma (ICP-AES)</w:t>
            </w:r>
          </w:p>
        </w:tc>
        <w:tc>
          <w:tcPr>
            <w:tcW w:w="1701" w:type="dxa"/>
          </w:tcPr>
          <w:p w14:paraId="0E54D2D5" w14:textId="77777777" w:rsidR="00A90B65" w:rsidRPr="00A90B65" w:rsidRDefault="00A90B65" w:rsidP="00A90B65">
            <w:pPr>
              <w:spacing w:after="0"/>
            </w:pPr>
          </w:p>
        </w:tc>
      </w:tr>
    </w:tbl>
    <w:p w14:paraId="4F4ECBF4"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96AC2B7" w14:textId="77777777" w:rsidTr="00A90B65">
        <w:tc>
          <w:tcPr>
            <w:tcW w:w="2268" w:type="dxa"/>
          </w:tcPr>
          <w:p w14:paraId="02E3ACBD" w14:textId="77777777" w:rsidR="00A90B65" w:rsidRDefault="00A90B65" w:rsidP="00A90B65">
            <w:pPr>
              <w:spacing w:after="0"/>
              <w:rPr>
                <w:lang w:val="en-US"/>
              </w:rPr>
            </w:pPr>
            <w:r>
              <w:rPr>
                <w:lang w:val="en-US"/>
              </w:rPr>
              <w:t>ISO 11885</w:t>
            </w:r>
          </w:p>
          <w:p w14:paraId="0D8D9B8A" w14:textId="73667EFC" w:rsidR="00A90B65" w:rsidRDefault="00A90B65" w:rsidP="00A90B65">
            <w:pPr>
              <w:spacing w:after="0"/>
              <w:rPr>
                <w:lang w:val="en-US"/>
              </w:rPr>
            </w:pPr>
            <w:r>
              <w:rPr>
                <w:lang w:val="en-US"/>
              </w:rPr>
              <w:t>2007-08</w:t>
            </w:r>
          </w:p>
        </w:tc>
        <w:tc>
          <w:tcPr>
            <w:tcW w:w="5244" w:type="dxa"/>
          </w:tcPr>
          <w:p w14:paraId="7EA989A7" w14:textId="77777777" w:rsidR="00A90B65" w:rsidRDefault="00A90B65" w:rsidP="00A90B65">
            <w:pPr>
              <w:spacing w:after="0"/>
              <w:rPr>
                <w:lang w:val="en-US"/>
              </w:rPr>
            </w:pPr>
            <w:r>
              <w:rPr>
                <w:lang w:val="en-US"/>
              </w:rPr>
              <w:t>Water quality - Determination of selected elements by inductively coupled plasma optical emission spectrometry (ICP-OES)</w:t>
            </w:r>
          </w:p>
          <w:p w14:paraId="0C94C43E" w14:textId="7C6DB46D" w:rsidR="00650D93" w:rsidRDefault="00650D93" w:rsidP="00A90B65">
            <w:pPr>
              <w:spacing w:after="0"/>
              <w:rPr>
                <w:lang w:val="en-US"/>
              </w:rPr>
            </w:pPr>
            <w:r>
              <w:rPr>
                <w:lang w:val="en-US"/>
              </w:rPr>
              <w:t>(</w:t>
            </w:r>
            <w:r w:rsidRPr="008B5445">
              <w:rPr>
                <w:rFonts w:cs="Calibri"/>
                <w:color w:val="000000" w:themeColor="text1"/>
                <w:lang w:val="en-US"/>
              </w:rPr>
              <w:t xml:space="preserve">Modification: </w:t>
            </w:r>
            <w:r w:rsidRPr="003F0CFD">
              <w:rPr>
                <w:rFonts w:cs="Calibri"/>
                <w:iCs/>
                <w:color w:val="000000" w:themeColor="text1"/>
                <w:szCs w:val="23"/>
                <w:lang w:val="en-US"/>
              </w:rPr>
              <w:t>Application on digestion solutions</w:t>
            </w:r>
            <w:r>
              <w:rPr>
                <w:rFonts w:cs="Calibri"/>
                <w:i/>
                <w:color w:val="000000" w:themeColor="text1"/>
                <w:szCs w:val="23"/>
                <w:lang w:val="en-US"/>
              </w:rPr>
              <w:t>)</w:t>
            </w:r>
          </w:p>
        </w:tc>
        <w:tc>
          <w:tcPr>
            <w:tcW w:w="1701" w:type="dxa"/>
          </w:tcPr>
          <w:p w14:paraId="42394076" w14:textId="77777777" w:rsidR="00A90B65" w:rsidRDefault="00A90B65" w:rsidP="00A90B65">
            <w:pPr>
              <w:spacing w:after="0"/>
              <w:rPr>
                <w:lang w:val="en-US"/>
              </w:rPr>
            </w:pPr>
          </w:p>
        </w:tc>
      </w:tr>
    </w:tbl>
    <w:p w14:paraId="3A2BD058"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2DC83BF7" w14:textId="77777777" w:rsidTr="00A90B65">
        <w:tc>
          <w:tcPr>
            <w:tcW w:w="2268" w:type="dxa"/>
          </w:tcPr>
          <w:p w14:paraId="29FC3AF1" w14:textId="77777777" w:rsidR="00A90B65" w:rsidRDefault="00A90B65" w:rsidP="00A90B65">
            <w:pPr>
              <w:spacing w:after="0"/>
              <w:rPr>
                <w:lang w:val="en-US"/>
              </w:rPr>
            </w:pPr>
            <w:r>
              <w:rPr>
                <w:lang w:val="en-US"/>
              </w:rPr>
              <w:lastRenderedPageBreak/>
              <w:t>DIN EN ISO 11885</w:t>
            </w:r>
          </w:p>
          <w:p w14:paraId="6A77C7B0" w14:textId="4C6DFEE6" w:rsidR="00A90B65" w:rsidRDefault="00A90B65" w:rsidP="00A90B65">
            <w:pPr>
              <w:spacing w:after="0"/>
              <w:rPr>
                <w:lang w:val="en-US"/>
              </w:rPr>
            </w:pPr>
            <w:r>
              <w:rPr>
                <w:lang w:val="en-US"/>
              </w:rPr>
              <w:t>2009-09</w:t>
            </w:r>
          </w:p>
        </w:tc>
        <w:tc>
          <w:tcPr>
            <w:tcW w:w="5244" w:type="dxa"/>
          </w:tcPr>
          <w:p w14:paraId="3C42D7B2" w14:textId="77777777" w:rsidR="00A90B65" w:rsidRPr="00A90B65" w:rsidRDefault="00A90B65" w:rsidP="00A90B65">
            <w:pPr>
              <w:spacing w:after="0"/>
            </w:pPr>
            <w:r w:rsidRPr="00A90B65">
              <w:t xml:space="preserve">Wasserbeschaffenheit - Bestimmung von ausgewählten Elementen durch induktiv gekoppelte Plasma-Atom-Emissionsspektrometrie </w:t>
            </w:r>
          </w:p>
          <w:p w14:paraId="6A7B6DAD" w14:textId="77777777" w:rsidR="00A90B65" w:rsidRPr="00A90B65" w:rsidRDefault="00A90B65" w:rsidP="00A90B65">
            <w:pPr>
              <w:spacing w:after="0"/>
            </w:pPr>
            <w:r w:rsidRPr="00A90B65">
              <w:t>(ICP-OES)</w:t>
            </w:r>
          </w:p>
          <w:p w14:paraId="1034A081" w14:textId="37C1D25D" w:rsidR="00A90B65" w:rsidRPr="00A90B65" w:rsidRDefault="00A90B65" w:rsidP="00A90B65">
            <w:pPr>
              <w:spacing w:after="0"/>
            </w:pPr>
            <w:r w:rsidRPr="00A90B65">
              <w:t>(Modifikation: Anwendung auf Aufschlusslösungen)</w:t>
            </w:r>
          </w:p>
        </w:tc>
        <w:tc>
          <w:tcPr>
            <w:tcW w:w="1701" w:type="dxa"/>
          </w:tcPr>
          <w:p w14:paraId="4DFE3F1E" w14:textId="77777777" w:rsidR="00A90B65" w:rsidRPr="00A90B65" w:rsidRDefault="00A90B65" w:rsidP="00A90B65">
            <w:pPr>
              <w:spacing w:after="0"/>
            </w:pPr>
          </w:p>
        </w:tc>
      </w:tr>
    </w:tbl>
    <w:p w14:paraId="0CA24DF0"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4DDC1764" w14:textId="77777777" w:rsidTr="00A90B65">
        <w:tc>
          <w:tcPr>
            <w:tcW w:w="2268" w:type="dxa"/>
          </w:tcPr>
          <w:p w14:paraId="5DC5AFE7" w14:textId="77777777" w:rsidR="00A90B65" w:rsidRDefault="00A90B65" w:rsidP="00A90B65">
            <w:pPr>
              <w:spacing w:after="0"/>
              <w:rPr>
                <w:lang w:val="en-US"/>
              </w:rPr>
            </w:pPr>
            <w:r>
              <w:rPr>
                <w:lang w:val="en-US"/>
              </w:rPr>
              <w:t>DIN 51086-2</w:t>
            </w:r>
          </w:p>
          <w:p w14:paraId="124131AD" w14:textId="03FA2450" w:rsidR="00A90B65" w:rsidRDefault="00A90B65" w:rsidP="00A90B65">
            <w:pPr>
              <w:spacing w:after="0"/>
              <w:rPr>
                <w:lang w:val="en-US"/>
              </w:rPr>
            </w:pPr>
            <w:r>
              <w:rPr>
                <w:lang w:val="en-US"/>
              </w:rPr>
              <w:t>2004-07</w:t>
            </w:r>
          </w:p>
        </w:tc>
        <w:tc>
          <w:tcPr>
            <w:tcW w:w="5244" w:type="dxa"/>
          </w:tcPr>
          <w:p w14:paraId="43A145E9" w14:textId="77777777" w:rsidR="00A90B65" w:rsidRPr="00A90B65" w:rsidRDefault="00A90B65" w:rsidP="00A90B65">
            <w:pPr>
              <w:spacing w:after="0"/>
            </w:pPr>
            <w:r w:rsidRPr="00A90B65">
              <w:t xml:space="preserve">Prüfung von oxidischen Roh- und Werkstoffen für Keramik, Glas und Glasuren - </w:t>
            </w:r>
          </w:p>
          <w:p w14:paraId="2DD181B4" w14:textId="77777777" w:rsidR="00A90B65" w:rsidRPr="00A90B65" w:rsidRDefault="00A90B65" w:rsidP="00A90B65">
            <w:pPr>
              <w:spacing w:after="0"/>
            </w:pPr>
            <w:r w:rsidRPr="00A90B65">
              <w:t xml:space="preserve">Teil 2: Bestimmung von Ag, As, B, Ba, Be, Bi, Ca, Cd, Ce, Co, Cr, Cu, Er, Eu, Fe, La, Mg, Mn, Mo, Nd, Ni, P, Pb, Pr, S, Sb, Se, Sn, Sr, Ti, V, W, Y, Yb, Zn, Zr durch optische Emissionsspektrometrie mit induktiv gekoppeltem Plasma (ICP-OES) - </w:t>
            </w:r>
          </w:p>
          <w:p w14:paraId="6A1B775D" w14:textId="5290FBF4" w:rsidR="00A90B65" w:rsidRPr="00A90B65" w:rsidRDefault="00A90B65" w:rsidP="00A90B65">
            <w:pPr>
              <w:spacing w:after="0"/>
            </w:pPr>
            <w:r w:rsidRPr="00A90B65">
              <w:t>(</w:t>
            </w:r>
            <w:r w:rsidR="003F0CFD">
              <w:t xml:space="preserve">Modifikation: </w:t>
            </w:r>
            <w:r w:rsidR="00650D93" w:rsidRPr="003F0CFD">
              <w:rPr>
                <w:rFonts w:cs="Calibri"/>
                <w:iCs/>
              </w:rPr>
              <w:t xml:space="preserve">Bestimmung von weiteren Elementen: </w:t>
            </w:r>
            <w:proofErr w:type="spellStart"/>
            <w:r w:rsidR="00650D93" w:rsidRPr="003F0CFD">
              <w:rPr>
                <w:rFonts w:cs="Calibri"/>
                <w:iCs/>
                <w:color w:val="000000" w:themeColor="text1"/>
              </w:rPr>
              <w:t>Gd</w:t>
            </w:r>
            <w:proofErr w:type="spellEnd"/>
            <w:r w:rsidR="00650D93" w:rsidRPr="003F0CFD">
              <w:rPr>
                <w:rFonts w:cs="Calibri"/>
                <w:iCs/>
                <w:color w:val="000000" w:themeColor="text1"/>
              </w:rPr>
              <w:t xml:space="preserve">, Ge, </w:t>
            </w:r>
            <w:proofErr w:type="spellStart"/>
            <w:r w:rsidR="00650D93" w:rsidRPr="003F0CFD">
              <w:rPr>
                <w:rFonts w:cs="Calibri"/>
                <w:iCs/>
                <w:color w:val="000000" w:themeColor="text1"/>
              </w:rPr>
              <w:t>Hf</w:t>
            </w:r>
            <w:proofErr w:type="spellEnd"/>
            <w:r w:rsidR="00650D93" w:rsidRPr="003F0CFD">
              <w:rPr>
                <w:rFonts w:cs="Calibri"/>
                <w:iCs/>
                <w:color w:val="000000" w:themeColor="text1"/>
              </w:rPr>
              <w:t>, Nb, K, Na, Ta</w:t>
            </w:r>
            <w:r w:rsidRPr="003F0CFD">
              <w:rPr>
                <w:iCs/>
              </w:rPr>
              <w:t>)</w:t>
            </w:r>
          </w:p>
        </w:tc>
        <w:tc>
          <w:tcPr>
            <w:tcW w:w="1701" w:type="dxa"/>
          </w:tcPr>
          <w:p w14:paraId="3ABF097F" w14:textId="77777777" w:rsidR="00A90B65" w:rsidRPr="00A90B65" w:rsidRDefault="00A90B65" w:rsidP="00A90B65">
            <w:pPr>
              <w:spacing w:after="0"/>
            </w:pPr>
          </w:p>
        </w:tc>
      </w:tr>
    </w:tbl>
    <w:p w14:paraId="676DB0D2"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12D6506" w14:textId="77777777" w:rsidTr="00A90B65">
        <w:tc>
          <w:tcPr>
            <w:tcW w:w="2268" w:type="dxa"/>
          </w:tcPr>
          <w:p w14:paraId="4FD97701" w14:textId="77777777" w:rsidR="00A90B65" w:rsidRDefault="00A90B65" w:rsidP="00A90B65">
            <w:pPr>
              <w:spacing w:after="0"/>
              <w:rPr>
                <w:lang w:val="en-US"/>
              </w:rPr>
            </w:pPr>
            <w:r>
              <w:rPr>
                <w:lang w:val="en-US"/>
              </w:rPr>
              <w:t>DIN 52342-7</w:t>
            </w:r>
          </w:p>
          <w:p w14:paraId="7B1860E0" w14:textId="64B73894" w:rsidR="00A90B65" w:rsidRDefault="00A90B65" w:rsidP="00A90B65">
            <w:pPr>
              <w:spacing w:after="0"/>
              <w:rPr>
                <w:lang w:val="en-US"/>
              </w:rPr>
            </w:pPr>
            <w:r>
              <w:rPr>
                <w:lang w:val="en-US"/>
              </w:rPr>
              <w:t>1980-01</w:t>
            </w:r>
          </w:p>
        </w:tc>
        <w:tc>
          <w:tcPr>
            <w:tcW w:w="5244" w:type="dxa"/>
          </w:tcPr>
          <w:p w14:paraId="4C92F287" w14:textId="77777777" w:rsidR="00A90B65" w:rsidRPr="00A90B65" w:rsidRDefault="00A90B65" w:rsidP="00A90B65">
            <w:pPr>
              <w:spacing w:after="0"/>
            </w:pPr>
            <w:r w:rsidRPr="00A90B65">
              <w:t xml:space="preserve">Prüfung von Rohstoffen zur Glasherstellung </w:t>
            </w:r>
          </w:p>
          <w:p w14:paraId="0B401E3D" w14:textId="77777777" w:rsidR="00A90B65" w:rsidRPr="00A90B65" w:rsidRDefault="00A90B65" w:rsidP="00A90B65">
            <w:pPr>
              <w:spacing w:after="0"/>
            </w:pPr>
            <w:r w:rsidRPr="00A90B65">
              <w:t>Chemische Analyse von Quarzsand mit mindestens 98% Silicium(IV)-oxid-Gehalt</w:t>
            </w:r>
          </w:p>
          <w:p w14:paraId="3FFFCAEB" w14:textId="77777777" w:rsidR="00A90B65" w:rsidRPr="00A90B65" w:rsidRDefault="00A90B65" w:rsidP="00A90B65">
            <w:pPr>
              <w:spacing w:after="0"/>
            </w:pPr>
            <w:r w:rsidRPr="00A90B65">
              <w:t>Teil 7: Bestimmung von Na2O und K2O</w:t>
            </w:r>
          </w:p>
          <w:p w14:paraId="6B9B7533" w14:textId="77777777" w:rsidR="00A90B65" w:rsidRPr="00A90B65" w:rsidRDefault="00A90B65" w:rsidP="00A90B65">
            <w:pPr>
              <w:spacing w:after="0"/>
            </w:pPr>
            <w:r w:rsidRPr="00A90B65">
              <w:t>(zurückgezogene Norm)</w:t>
            </w:r>
          </w:p>
          <w:p w14:paraId="71496CC7" w14:textId="1F1EB3DB" w:rsidR="00A90B65" w:rsidRPr="00A90B65" w:rsidRDefault="00A90B65" w:rsidP="00A90B65">
            <w:pPr>
              <w:spacing w:after="0"/>
            </w:pPr>
            <w:r w:rsidRPr="00A90B65">
              <w:t>(Modifikation: Detektion mit ICP-OES)</w:t>
            </w:r>
          </w:p>
        </w:tc>
        <w:tc>
          <w:tcPr>
            <w:tcW w:w="1701" w:type="dxa"/>
          </w:tcPr>
          <w:p w14:paraId="28DF14CA" w14:textId="77777777" w:rsidR="00A90B65" w:rsidRPr="00A90B65" w:rsidRDefault="00A90B65" w:rsidP="00A90B65">
            <w:pPr>
              <w:spacing w:after="0"/>
            </w:pPr>
          </w:p>
        </w:tc>
      </w:tr>
    </w:tbl>
    <w:p w14:paraId="168F517F" w14:textId="77777777" w:rsidR="00A90B65" w:rsidRPr="00A90B65" w:rsidRDefault="00A90B65" w:rsidP="00A90B65"/>
    <w:p w14:paraId="6387FFA1" w14:textId="7366C171" w:rsidR="00A90B65" w:rsidRPr="00A90B65" w:rsidRDefault="00A90B65" w:rsidP="00A90B65">
      <w:pPr>
        <w:pStyle w:val="berschrift3"/>
        <w:rPr>
          <w:vertAlign w:val="superscript"/>
        </w:rPr>
      </w:pPr>
      <w:r w:rsidRPr="00A90B65">
        <w:t xml:space="preserve"> </w:t>
      </w:r>
      <w:bookmarkStart w:id="8" w:name="_Toc167257508"/>
      <w:r w:rsidRPr="00A90B65">
        <w:t>1.3.3 mit induktiv gekoppeltem Plasma und massenselektiver Detektion (ICP-MS)</w:t>
      </w:r>
      <w:r w:rsidRPr="00A90B65">
        <w:rPr>
          <w:vertAlign w:val="superscript"/>
        </w:rPr>
        <w:t>C)</w:t>
      </w:r>
      <w:bookmarkEnd w:id="8"/>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E1603E9" w14:textId="77777777" w:rsidTr="00A90B65">
        <w:tc>
          <w:tcPr>
            <w:tcW w:w="2268" w:type="dxa"/>
          </w:tcPr>
          <w:p w14:paraId="0501914F" w14:textId="77777777" w:rsidR="00A90B65" w:rsidRPr="00A90B65" w:rsidRDefault="00A90B65" w:rsidP="00A90B65">
            <w:pPr>
              <w:spacing w:after="0"/>
              <w:rPr>
                <w:color w:val="008000"/>
                <w:lang w:val="en-US"/>
              </w:rPr>
            </w:pPr>
            <w:r w:rsidRPr="00A90B65">
              <w:rPr>
                <w:color w:val="008000"/>
                <w:lang w:val="en-US"/>
              </w:rPr>
              <w:t>ISO 17294-2</w:t>
            </w:r>
          </w:p>
          <w:p w14:paraId="66C176F6" w14:textId="77777777" w:rsidR="00A90B65" w:rsidRDefault="00A90B65" w:rsidP="00A90B65">
            <w:pPr>
              <w:spacing w:after="0"/>
              <w:rPr>
                <w:color w:val="008000"/>
                <w:lang w:val="en-US"/>
              </w:rPr>
            </w:pPr>
            <w:r w:rsidRPr="00A90B65">
              <w:rPr>
                <w:color w:val="008000"/>
                <w:lang w:val="en-US"/>
              </w:rPr>
              <w:t>2023-10</w:t>
            </w:r>
          </w:p>
          <w:p w14:paraId="3A626FE6" w14:textId="5554D967" w:rsidR="003F0CFD" w:rsidRPr="00A90B65" w:rsidRDefault="003F0CFD" w:rsidP="00A90B65">
            <w:pPr>
              <w:spacing w:after="0"/>
              <w:rPr>
                <w:color w:val="008000"/>
                <w:lang w:val="en-US"/>
              </w:rPr>
            </w:pPr>
            <w:r>
              <w:rPr>
                <w:color w:val="008000"/>
                <w:lang w:val="en-US"/>
              </w:rPr>
              <w:t>Corrected version 2024-02</w:t>
            </w:r>
          </w:p>
        </w:tc>
        <w:tc>
          <w:tcPr>
            <w:tcW w:w="5244" w:type="dxa"/>
          </w:tcPr>
          <w:p w14:paraId="3587734D" w14:textId="77777777" w:rsidR="00A90B65" w:rsidRDefault="00A90B65" w:rsidP="00A90B65">
            <w:pPr>
              <w:spacing w:after="0"/>
              <w:rPr>
                <w:color w:val="008000"/>
                <w:lang w:val="en-US"/>
              </w:rPr>
            </w:pPr>
            <w:r w:rsidRPr="00A90B65">
              <w:rPr>
                <w:color w:val="008000"/>
                <w:lang w:val="en-US"/>
              </w:rPr>
              <w:t xml:space="preserve">Water quality - Application of inductively coupled plasma mass spectrometry (ICP-MS) - Part 2: Determination of selected elements including uranium </w:t>
            </w:r>
            <w:proofErr w:type="gramStart"/>
            <w:r w:rsidRPr="00A90B65">
              <w:rPr>
                <w:color w:val="008000"/>
                <w:lang w:val="en-US"/>
              </w:rPr>
              <w:t>isotopes</w:t>
            </w:r>
            <w:proofErr w:type="gramEnd"/>
          </w:p>
          <w:p w14:paraId="6D6B963B" w14:textId="28C4486A" w:rsidR="003F0CFD" w:rsidRPr="00A90B65" w:rsidRDefault="003F0CFD" w:rsidP="00A90B65">
            <w:pPr>
              <w:spacing w:after="0"/>
              <w:rPr>
                <w:color w:val="008000"/>
                <w:lang w:val="en-US"/>
              </w:rPr>
            </w:pPr>
            <w:r>
              <w:rPr>
                <w:color w:val="008000"/>
                <w:lang w:val="en-US"/>
              </w:rPr>
              <w:t>(Modification: Application on digestion solutions)</w:t>
            </w:r>
          </w:p>
        </w:tc>
        <w:tc>
          <w:tcPr>
            <w:tcW w:w="1701" w:type="dxa"/>
          </w:tcPr>
          <w:p w14:paraId="536F40CE" w14:textId="77777777" w:rsidR="00A90B65" w:rsidRDefault="00A90B65" w:rsidP="00A90B65">
            <w:pPr>
              <w:spacing w:after="0"/>
              <w:rPr>
                <w:lang w:val="en-US"/>
              </w:rPr>
            </w:pPr>
          </w:p>
        </w:tc>
      </w:tr>
    </w:tbl>
    <w:p w14:paraId="59CC7720"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50F404B1" w14:textId="77777777" w:rsidTr="00A90B65">
        <w:tc>
          <w:tcPr>
            <w:tcW w:w="2268" w:type="dxa"/>
          </w:tcPr>
          <w:p w14:paraId="02C0DF8A" w14:textId="77777777" w:rsidR="00A90B65" w:rsidRPr="00A90B65" w:rsidRDefault="00A90B65" w:rsidP="00A90B65">
            <w:pPr>
              <w:spacing w:after="0"/>
              <w:rPr>
                <w:color w:val="008000"/>
                <w:lang w:val="en-US"/>
              </w:rPr>
            </w:pPr>
            <w:r w:rsidRPr="00A90B65">
              <w:rPr>
                <w:color w:val="008000"/>
                <w:lang w:val="en-US"/>
              </w:rPr>
              <w:t>DIN EN ISO 17294-2</w:t>
            </w:r>
          </w:p>
          <w:p w14:paraId="050D7B80" w14:textId="3C4C632F" w:rsidR="00A90B65" w:rsidRPr="00A90B65" w:rsidRDefault="00A90B65" w:rsidP="00A90B65">
            <w:pPr>
              <w:spacing w:after="0"/>
              <w:rPr>
                <w:color w:val="008000"/>
                <w:lang w:val="en-US"/>
              </w:rPr>
            </w:pPr>
            <w:r w:rsidRPr="00A90B65">
              <w:rPr>
                <w:color w:val="008000"/>
                <w:lang w:val="en-US"/>
              </w:rPr>
              <w:t>2024-03</w:t>
            </w:r>
          </w:p>
        </w:tc>
        <w:tc>
          <w:tcPr>
            <w:tcW w:w="5244" w:type="dxa"/>
          </w:tcPr>
          <w:p w14:paraId="0140F271" w14:textId="77777777" w:rsidR="00A90B65" w:rsidRPr="00A90B65" w:rsidRDefault="00A90B65" w:rsidP="00A90B65">
            <w:pPr>
              <w:spacing w:after="0"/>
              <w:rPr>
                <w:color w:val="008000"/>
              </w:rPr>
            </w:pPr>
            <w:r w:rsidRPr="00A90B65">
              <w:rPr>
                <w:color w:val="008000"/>
              </w:rPr>
              <w:t xml:space="preserve">Wasserbeschaffenheit - </w:t>
            </w:r>
          </w:p>
          <w:p w14:paraId="592E367B" w14:textId="77777777" w:rsidR="00A90B65" w:rsidRPr="00A90B65" w:rsidRDefault="00A90B65" w:rsidP="00A90B65">
            <w:pPr>
              <w:spacing w:after="0"/>
              <w:rPr>
                <w:color w:val="008000"/>
              </w:rPr>
            </w:pPr>
            <w:r w:rsidRPr="00A90B65">
              <w:rPr>
                <w:color w:val="008000"/>
              </w:rPr>
              <w:t xml:space="preserve">Anwendung der induktiv gekoppelten Plasma-Massenspektrometrie (ICP-MS) - </w:t>
            </w:r>
          </w:p>
          <w:p w14:paraId="0824DAF1" w14:textId="77777777" w:rsidR="00A90B65" w:rsidRPr="00A90B65" w:rsidRDefault="00A90B65" w:rsidP="00A90B65">
            <w:pPr>
              <w:spacing w:after="0"/>
              <w:rPr>
                <w:color w:val="008000"/>
              </w:rPr>
            </w:pPr>
            <w:r w:rsidRPr="00A90B65">
              <w:rPr>
                <w:color w:val="008000"/>
              </w:rPr>
              <w:t xml:space="preserve">Teil 2: Bestimmung von ausgewählten Elementen einschließlich Uran-Isotope </w:t>
            </w:r>
          </w:p>
          <w:p w14:paraId="71479159" w14:textId="08F0073A" w:rsidR="00A90B65" w:rsidRPr="00A90B65" w:rsidRDefault="00A90B65" w:rsidP="00A90B65">
            <w:pPr>
              <w:spacing w:after="0"/>
              <w:rPr>
                <w:color w:val="008000"/>
                <w:lang w:val="en-US"/>
              </w:rPr>
            </w:pPr>
            <w:r w:rsidRPr="00A90B65">
              <w:rPr>
                <w:color w:val="008000"/>
                <w:lang w:val="en-US"/>
              </w:rPr>
              <w:t>(</w:t>
            </w:r>
            <w:proofErr w:type="spellStart"/>
            <w:r w:rsidRPr="00A90B65">
              <w:rPr>
                <w:color w:val="008000"/>
                <w:lang w:val="en-US"/>
              </w:rPr>
              <w:t>Modifikation</w:t>
            </w:r>
            <w:proofErr w:type="spellEnd"/>
            <w:r w:rsidRPr="00A90B65">
              <w:rPr>
                <w:color w:val="008000"/>
                <w:lang w:val="en-US"/>
              </w:rPr>
              <w:t xml:space="preserve">: </w:t>
            </w:r>
            <w:proofErr w:type="spellStart"/>
            <w:r w:rsidRPr="00A90B65">
              <w:rPr>
                <w:color w:val="008000"/>
                <w:lang w:val="en-US"/>
              </w:rPr>
              <w:t>Anwendung</w:t>
            </w:r>
            <w:proofErr w:type="spellEnd"/>
            <w:r w:rsidRPr="00A90B65">
              <w:rPr>
                <w:color w:val="008000"/>
                <w:lang w:val="en-US"/>
              </w:rPr>
              <w:t xml:space="preserve"> auf </w:t>
            </w:r>
            <w:proofErr w:type="spellStart"/>
            <w:r w:rsidRPr="00A90B65">
              <w:rPr>
                <w:color w:val="008000"/>
                <w:lang w:val="en-US"/>
              </w:rPr>
              <w:t>Aufschlusslösungen</w:t>
            </w:r>
            <w:proofErr w:type="spellEnd"/>
            <w:r w:rsidRPr="00A90B65">
              <w:rPr>
                <w:color w:val="008000"/>
                <w:lang w:val="en-US"/>
              </w:rPr>
              <w:t>)</w:t>
            </w:r>
          </w:p>
        </w:tc>
        <w:tc>
          <w:tcPr>
            <w:tcW w:w="1701" w:type="dxa"/>
          </w:tcPr>
          <w:p w14:paraId="619FF7D8" w14:textId="77777777" w:rsidR="00A90B65" w:rsidRDefault="00A90B65" w:rsidP="00A90B65">
            <w:pPr>
              <w:spacing w:after="0"/>
              <w:rPr>
                <w:lang w:val="en-US"/>
              </w:rPr>
            </w:pPr>
          </w:p>
        </w:tc>
      </w:tr>
    </w:tbl>
    <w:p w14:paraId="720E784E"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B46A93E" w14:textId="77777777" w:rsidTr="00A90B65">
        <w:tc>
          <w:tcPr>
            <w:tcW w:w="2268" w:type="dxa"/>
          </w:tcPr>
          <w:p w14:paraId="29897D3B" w14:textId="77777777" w:rsidR="00A90B65" w:rsidRDefault="00A90B65" w:rsidP="00A90B65">
            <w:pPr>
              <w:spacing w:after="0"/>
              <w:rPr>
                <w:lang w:val="en-US"/>
              </w:rPr>
            </w:pPr>
            <w:r>
              <w:rPr>
                <w:lang w:val="en-US"/>
              </w:rPr>
              <w:t>01_SOP_00478</w:t>
            </w:r>
          </w:p>
          <w:p w14:paraId="24325CDC" w14:textId="1A960A9D" w:rsidR="00A90B65" w:rsidRDefault="00A90B65" w:rsidP="00A90B65">
            <w:pPr>
              <w:spacing w:after="0"/>
              <w:rPr>
                <w:lang w:val="en-US"/>
              </w:rPr>
            </w:pPr>
            <w:r>
              <w:rPr>
                <w:lang w:val="en-US"/>
              </w:rPr>
              <w:t>2018-02</w:t>
            </w:r>
          </w:p>
        </w:tc>
        <w:tc>
          <w:tcPr>
            <w:tcW w:w="5244" w:type="dxa"/>
          </w:tcPr>
          <w:p w14:paraId="3B2120EA" w14:textId="0921FC22" w:rsidR="00A90B65" w:rsidRPr="00A90B65" w:rsidRDefault="00A90B65" w:rsidP="00A90B65">
            <w:pPr>
              <w:spacing w:after="0"/>
            </w:pPr>
            <w:r w:rsidRPr="00A90B65">
              <w:t>Halbquantitative Spurenanalyse von Gläsern, Glaskeramiken, Roh- und Werkstoffen, Stäuben nach Probenaufschluss sowie von wässrigen Extrakten mittels ICP-MS</w:t>
            </w:r>
          </w:p>
        </w:tc>
        <w:tc>
          <w:tcPr>
            <w:tcW w:w="1701" w:type="dxa"/>
          </w:tcPr>
          <w:p w14:paraId="00F893B1" w14:textId="77777777" w:rsidR="00A90B65" w:rsidRPr="00A90B65" w:rsidRDefault="00A90B65" w:rsidP="00A90B65">
            <w:pPr>
              <w:spacing w:after="0"/>
            </w:pPr>
          </w:p>
        </w:tc>
      </w:tr>
    </w:tbl>
    <w:p w14:paraId="11234240" w14:textId="77777777" w:rsidR="00A90B65" w:rsidRPr="00A90B65" w:rsidRDefault="00A90B65" w:rsidP="00A90B65"/>
    <w:p w14:paraId="5E06F496" w14:textId="4BE217CD" w:rsidR="00A90B65" w:rsidRDefault="00A90B65" w:rsidP="00A90B65">
      <w:pPr>
        <w:pStyle w:val="berschrift3"/>
        <w:rPr>
          <w:vertAlign w:val="superscript"/>
          <w:lang w:val="en-US"/>
        </w:rPr>
      </w:pPr>
      <w:r w:rsidRPr="00A90B65">
        <w:lastRenderedPageBreak/>
        <w:t xml:space="preserve"> </w:t>
      </w:r>
      <w:bookmarkStart w:id="9" w:name="_Toc167257509"/>
      <w:r>
        <w:rPr>
          <w:lang w:val="en-US"/>
        </w:rPr>
        <w:t>1.3.4 UV/VIS-</w:t>
      </w:r>
      <w:proofErr w:type="spellStart"/>
      <w:r>
        <w:rPr>
          <w:lang w:val="en-US"/>
        </w:rPr>
        <w:t>Spektralphotometrie</w:t>
      </w:r>
      <w:r w:rsidRPr="00A90B65">
        <w:rPr>
          <w:vertAlign w:val="superscript"/>
          <w:lang w:val="en-US"/>
        </w:rPr>
        <w:t>C</w:t>
      </w:r>
      <w:proofErr w:type="spellEnd"/>
      <w:r w:rsidRPr="00A90B65">
        <w:rPr>
          <w:vertAlign w:val="superscript"/>
          <w:lang w:val="en-US"/>
        </w:rPr>
        <w:t>)</w:t>
      </w:r>
      <w:bookmarkEnd w:id="9"/>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1A8A5D39" w14:textId="77777777" w:rsidTr="00A90B65">
        <w:tc>
          <w:tcPr>
            <w:tcW w:w="2268" w:type="dxa"/>
          </w:tcPr>
          <w:p w14:paraId="7CC0BFE9" w14:textId="77777777" w:rsidR="00A90B65" w:rsidRDefault="00A90B65" w:rsidP="00A90B65">
            <w:pPr>
              <w:spacing w:after="0"/>
              <w:rPr>
                <w:lang w:val="en-US"/>
              </w:rPr>
            </w:pPr>
            <w:r>
              <w:rPr>
                <w:lang w:val="en-US"/>
              </w:rPr>
              <w:t>ISO 14719</w:t>
            </w:r>
          </w:p>
          <w:p w14:paraId="5CE0794A" w14:textId="098F4A1B" w:rsidR="00A90B65" w:rsidRDefault="00A90B65" w:rsidP="00A90B65">
            <w:pPr>
              <w:spacing w:after="0"/>
              <w:rPr>
                <w:lang w:val="en-US"/>
              </w:rPr>
            </w:pPr>
            <w:r>
              <w:rPr>
                <w:lang w:val="en-US"/>
              </w:rPr>
              <w:t>2011-12</w:t>
            </w:r>
          </w:p>
        </w:tc>
        <w:tc>
          <w:tcPr>
            <w:tcW w:w="5244" w:type="dxa"/>
          </w:tcPr>
          <w:p w14:paraId="2A99E4F9" w14:textId="591A960B" w:rsidR="00A90B65" w:rsidRDefault="00A90B65" w:rsidP="00A90B65">
            <w:pPr>
              <w:spacing w:after="0"/>
              <w:rPr>
                <w:lang w:val="en-US"/>
              </w:rPr>
            </w:pPr>
            <w:r>
              <w:rPr>
                <w:lang w:val="en-US"/>
              </w:rPr>
              <w:t>Chemical analysis of refractory material glass and glazes - Determination of Fe2+ and Fe3+ by the spectral photometric method with 1,10-phenanthroline</w:t>
            </w:r>
          </w:p>
        </w:tc>
        <w:tc>
          <w:tcPr>
            <w:tcW w:w="1701" w:type="dxa"/>
          </w:tcPr>
          <w:p w14:paraId="6CF1FD2B" w14:textId="77777777" w:rsidR="00A90B65" w:rsidRDefault="00A90B65" w:rsidP="00A90B65">
            <w:pPr>
              <w:spacing w:after="0"/>
              <w:rPr>
                <w:lang w:val="en-US"/>
              </w:rPr>
            </w:pPr>
          </w:p>
        </w:tc>
      </w:tr>
    </w:tbl>
    <w:p w14:paraId="1A8802B1"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E105E2A" w14:textId="77777777" w:rsidTr="00A90B65">
        <w:tc>
          <w:tcPr>
            <w:tcW w:w="2268" w:type="dxa"/>
          </w:tcPr>
          <w:p w14:paraId="1983BE1D" w14:textId="77777777" w:rsidR="00A90B65" w:rsidRDefault="00A90B65" w:rsidP="00A90B65">
            <w:pPr>
              <w:spacing w:after="0"/>
              <w:rPr>
                <w:lang w:val="en-US"/>
              </w:rPr>
            </w:pPr>
            <w:r>
              <w:rPr>
                <w:lang w:val="en-US"/>
              </w:rPr>
              <w:t>DIN EN ISO 14719</w:t>
            </w:r>
          </w:p>
          <w:p w14:paraId="5E88D168" w14:textId="6E210EB6" w:rsidR="00A90B65" w:rsidRDefault="00A90B65" w:rsidP="00A90B65">
            <w:pPr>
              <w:spacing w:after="0"/>
              <w:rPr>
                <w:lang w:val="en-US"/>
              </w:rPr>
            </w:pPr>
            <w:r>
              <w:rPr>
                <w:lang w:val="en-US"/>
              </w:rPr>
              <w:t>2012-03</w:t>
            </w:r>
          </w:p>
        </w:tc>
        <w:tc>
          <w:tcPr>
            <w:tcW w:w="5244" w:type="dxa"/>
          </w:tcPr>
          <w:p w14:paraId="41D6744C" w14:textId="053E5475" w:rsidR="00A90B65" w:rsidRPr="00A90B65" w:rsidRDefault="00A90B65" w:rsidP="00A90B65">
            <w:pPr>
              <w:spacing w:after="0"/>
            </w:pPr>
            <w:r w:rsidRPr="00A90B65">
              <w:t xml:space="preserve">Chemische Analyse von feuerfestem Werkstoff, Glas und Glasuren - Spektralphotometrische Bestimmung von Fe2+ und Fe3+ mit 1,10-Phenanthrolin </w:t>
            </w:r>
          </w:p>
        </w:tc>
        <w:tc>
          <w:tcPr>
            <w:tcW w:w="1701" w:type="dxa"/>
          </w:tcPr>
          <w:p w14:paraId="5B386891" w14:textId="77777777" w:rsidR="00A90B65" w:rsidRPr="00A90B65" w:rsidRDefault="00A90B65" w:rsidP="00A90B65">
            <w:pPr>
              <w:spacing w:after="0"/>
            </w:pPr>
          </w:p>
        </w:tc>
      </w:tr>
    </w:tbl>
    <w:p w14:paraId="1A050898"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387DA54" w14:textId="77777777" w:rsidTr="00A90B65">
        <w:tc>
          <w:tcPr>
            <w:tcW w:w="2268" w:type="dxa"/>
          </w:tcPr>
          <w:p w14:paraId="7AEE9B4A" w14:textId="77777777" w:rsidR="00A90B65" w:rsidRDefault="00A90B65" w:rsidP="00A90B65">
            <w:pPr>
              <w:spacing w:after="0"/>
              <w:rPr>
                <w:lang w:val="en-US"/>
              </w:rPr>
            </w:pPr>
            <w:r>
              <w:rPr>
                <w:lang w:val="en-US"/>
              </w:rPr>
              <w:t>DIN 51084</w:t>
            </w:r>
          </w:p>
          <w:p w14:paraId="3DD061D9" w14:textId="2EC8560D" w:rsidR="00A90B65" w:rsidRDefault="00A90B65" w:rsidP="00A90B65">
            <w:pPr>
              <w:spacing w:after="0"/>
              <w:rPr>
                <w:lang w:val="en-US"/>
              </w:rPr>
            </w:pPr>
            <w:r>
              <w:rPr>
                <w:lang w:val="en-US"/>
              </w:rPr>
              <w:t>2008-11</w:t>
            </w:r>
          </w:p>
        </w:tc>
        <w:tc>
          <w:tcPr>
            <w:tcW w:w="5244" w:type="dxa"/>
          </w:tcPr>
          <w:p w14:paraId="7E46A1A9" w14:textId="569A076A" w:rsidR="00A90B65" w:rsidRPr="00A90B65" w:rsidRDefault="00A90B65" w:rsidP="00A90B65">
            <w:pPr>
              <w:spacing w:after="0"/>
            </w:pPr>
            <w:r w:rsidRPr="00A90B65">
              <w:t>Prüfung von oxidischen Roh- und Werkstoffen für Keramik, Glas und Glasuren - Bestimmung des Gehaltes an Fluorid</w:t>
            </w:r>
          </w:p>
        </w:tc>
        <w:tc>
          <w:tcPr>
            <w:tcW w:w="1701" w:type="dxa"/>
          </w:tcPr>
          <w:p w14:paraId="76B4DCCF" w14:textId="77777777" w:rsidR="00A90B65" w:rsidRPr="00A90B65" w:rsidRDefault="00A90B65" w:rsidP="00A90B65">
            <w:pPr>
              <w:spacing w:after="0"/>
            </w:pPr>
          </w:p>
        </w:tc>
      </w:tr>
    </w:tbl>
    <w:p w14:paraId="3E45E47B"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76D0312C" w14:textId="77777777" w:rsidTr="00A90B65">
        <w:tc>
          <w:tcPr>
            <w:tcW w:w="2268" w:type="dxa"/>
          </w:tcPr>
          <w:p w14:paraId="660118A2" w14:textId="77777777" w:rsidR="00A90B65" w:rsidRDefault="00A90B65" w:rsidP="00A90B65">
            <w:pPr>
              <w:spacing w:after="0"/>
              <w:rPr>
                <w:lang w:val="en-US"/>
              </w:rPr>
            </w:pPr>
            <w:r>
              <w:rPr>
                <w:lang w:val="en-US"/>
              </w:rPr>
              <w:t>DIN 51086-3</w:t>
            </w:r>
          </w:p>
          <w:p w14:paraId="5827DA06" w14:textId="531AF563" w:rsidR="00A90B65" w:rsidRDefault="00A90B65" w:rsidP="00A90B65">
            <w:pPr>
              <w:spacing w:after="0"/>
              <w:rPr>
                <w:lang w:val="en-US"/>
              </w:rPr>
            </w:pPr>
            <w:r>
              <w:rPr>
                <w:lang w:val="en-US"/>
              </w:rPr>
              <w:t>2007-04</w:t>
            </w:r>
          </w:p>
        </w:tc>
        <w:tc>
          <w:tcPr>
            <w:tcW w:w="5244" w:type="dxa"/>
          </w:tcPr>
          <w:p w14:paraId="044AC8F9" w14:textId="77777777" w:rsidR="00A90B65" w:rsidRPr="00A90B65" w:rsidRDefault="00A90B65" w:rsidP="00A90B65">
            <w:pPr>
              <w:spacing w:after="0"/>
            </w:pPr>
            <w:r w:rsidRPr="00A90B65">
              <w:t>Prüfung von oxidischen Roh- und Werkstoffen für Keramik, Glas und Glasuren</w:t>
            </w:r>
          </w:p>
          <w:p w14:paraId="0BE3F3D2" w14:textId="440CBCB7" w:rsidR="00A90B65" w:rsidRPr="00A90B65" w:rsidRDefault="00A90B65" w:rsidP="00A90B65">
            <w:pPr>
              <w:spacing w:after="0"/>
            </w:pPr>
            <w:r w:rsidRPr="00A90B65">
              <w:t>Teil 3: Spektralphotometrische Bestimmung von Chrom(VI) mit Diphenylcarbazid in Anwesenheit von Chrom(III)</w:t>
            </w:r>
          </w:p>
        </w:tc>
        <w:tc>
          <w:tcPr>
            <w:tcW w:w="1701" w:type="dxa"/>
          </w:tcPr>
          <w:p w14:paraId="430D7862" w14:textId="77777777" w:rsidR="00A90B65" w:rsidRPr="00A90B65" w:rsidRDefault="00A90B65" w:rsidP="00A90B65">
            <w:pPr>
              <w:spacing w:after="0"/>
            </w:pPr>
          </w:p>
        </w:tc>
      </w:tr>
    </w:tbl>
    <w:p w14:paraId="2875C888"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62D4BB45" w14:textId="77777777" w:rsidTr="00A90B65">
        <w:tc>
          <w:tcPr>
            <w:tcW w:w="2268" w:type="dxa"/>
          </w:tcPr>
          <w:p w14:paraId="142D26C7" w14:textId="77777777" w:rsidR="00A90B65" w:rsidRDefault="00A90B65" w:rsidP="00A90B65">
            <w:pPr>
              <w:spacing w:after="0"/>
              <w:rPr>
                <w:lang w:val="en-US"/>
              </w:rPr>
            </w:pPr>
            <w:r>
              <w:rPr>
                <w:lang w:val="en-US"/>
              </w:rPr>
              <w:t>01_SOP_00481</w:t>
            </w:r>
          </w:p>
          <w:p w14:paraId="16152556" w14:textId="23355F9C" w:rsidR="00A90B65" w:rsidRDefault="00A90B65" w:rsidP="00A90B65">
            <w:pPr>
              <w:spacing w:after="0"/>
              <w:rPr>
                <w:lang w:val="en-US"/>
              </w:rPr>
            </w:pPr>
            <w:r>
              <w:rPr>
                <w:lang w:val="en-US"/>
              </w:rPr>
              <w:t>2018-02</w:t>
            </w:r>
          </w:p>
        </w:tc>
        <w:tc>
          <w:tcPr>
            <w:tcW w:w="5244" w:type="dxa"/>
          </w:tcPr>
          <w:p w14:paraId="44461787" w14:textId="51A1A9CE" w:rsidR="00A90B65" w:rsidRPr="00A90B65" w:rsidRDefault="00A90B65" w:rsidP="00A90B65">
            <w:pPr>
              <w:spacing w:after="0"/>
            </w:pPr>
            <w:r w:rsidRPr="00A90B65">
              <w:t>Spektralphotometrische Bestimmung von Halogeniden und Arsen in Gläsern, Glaskeramiken, Rohstoffen und Feuerfestmaterialien</w:t>
            </w:r>
          </w:p>
        </w:tc>
        <w:tc>
          <w:tcPr>
            <w:tcW w:w="1701" w:type="dxa"/>
          </w:tcPr>
          <w:p w14:paraId="5001743A" w14:textId="77777777" w:rsidR="00A90B65" w:rsidRPr="00A90B65" w:rsidRDefault="00A90B65" w:rsidP="00A90B65">
            <w:pPr>
              <w:spacing w:after="0"/>
            </w:pPr>
          </w:p>
        </w:tc>
      </w:tr>
    </w:tbl>
    <w:p w14:paraId="0EA4A60A"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2653FB54" w14:textId="77777777" w:rsidTr="00A90B65">
        <w:tc>
          <w:tcPr>
            <w:tcW w:w="2268" w:type="dxa"/>
          </w:tcPr>
          <w:p w14:paraId="1365E3B4" w14:textId="77777777" w:rsidR="00A90B65" w:rsidRDefault="00A90B65" w:rsidP="00A90B65">
            <w:pPr>
              <w:spacing w:after="0"/>
              <w:rPr>
                <w:lang w:val="en-US"/>
              </w:rPr>
            </w:pPr>
            <w:r>
              <w:rPr>
                <w:lang w:val="en-US"/>
              </w:rPr>
              <w:t>01_SOP_00482</w:t>
            </w:r>
          </w:p>
          <w:p w14:paraId="777E7895" w14:textId="46DD37A6" w:rsidR="00A90B65" w:rsidRDefault="00A90B65" w:rsidP="00A90B65">
            <w:pPr>
              <w:spacing w:after="0"/>
              <w:rPr>
                <w:lang w:val="en-US"/>
              </w:rPr>
            </w:pPr>
            <w:r>
              <w:rPr>
                <w:lang w:val="en-US"/>
              </w:rPr>
              <w:t>2018-02</w:t>
            </w:r>
          </w:p>
        </w:tc>
        <w:tc>
          <w:tcPr>
            <w:tcW w:w="5244" w:type="dxa"/>
          </w:tcPr>
          <w:p w14:paraId="49E4EA62" w14:textId="2FACAB2E" w:rsidR="00A90B65" w:rsidRPr="00A90B65" w:rsidRDefault="00A90B65" w:rsidP="00A90B65">
            <w:pPr>
              <w:spacing w:after="0"/>
            </w:pPr>
            <w:r w:rsidRPr="00A90B65">
              <w:t>Spektralphotometrische Bestimmung von Metallspezies in Gläsern, Glaskeramiken, Rohstoffen und Feuerfestmaterialien</w:t>
            </w:r>
          </w:p>
        </w:tc>
        <w:tc>
          <w:tcPr>
            <w:tcW w:w="1701" w:type="dxa"/>
          </w:tcPr>
          <w:p w14:paraId="6E008DFC" w14:textId="77777777" w:rsidR="00A90B65" w:rsidRPr="00A90B65" w:rsidRDefault="00A90B65" w:rsidP="00A90B65">
            <w:pPr>
              <w:spacing w:after="0"/>
            </w:pPr>
          </w:p>
        </w:tc>
      </w:tr>
    </w:tbl>
    <w:p w14:paraId="0022467D" w14:textId="77777777" w:rsidR="00A90B65" w:rsidRPr="00A90B65" w:rsidRDefault="00A90B65" w:rsidP="00A90B65"/>
    <w:p w14:paraId="5B311477" w14:textId="04EB025C" w:rsidR="00A90B65" w:rsidRDefault="00A90B65" w:rsidP="00A90B65">
      <w:pPr>
        <w:pStyle w:val="berschrift2"/>
        <w:rPr>
          <w:vertAlign w:val="superscript"/>
        </w:rPr>
      </w:pPr>
      <w:r w:rsidRPr="00A90B65">
        <w:rPr>
          <w:lang w:val="de-DE"/>
        </w:rPr>
        <w:t xml:space="preserve"> </w:t>
      </w:r>
      <w:bookmarkStart w:id="10" w:name="_Toc167257510"/>
      <w:r>
        <w:t xml:space="preserve">1.4 </w:t>
      </w:r>
      <w:proofErr w:type="spellStart"/>
      <w:r>
        <w:t>mittels</w:t>
      </w:r>
      <w:proofErr w:type="spellEnd"/>
      <w:r>
        <w:t xml:space="preserve"> </w:t>
      </w:r>
      <w:proofErr w:type="spellStart"/>
      <w:r>
        <w:t>Ionenchromatographie</w:t>
      </w:r>
      <w:proofErr w:type="spellEnd"/>
      <w:r>
        <w:t xml:space="preserve"> (IC)</w:t>
      </w:r>
      <w:r w:rsidRPr="00A90B65">
        <w:rPr>
          <w:vertAlign w:val="superscript"/>
        </w:rPr>
        <w:t>B)</w:t>
      </w:r>
      <w:bookmarkEnd w:id="10"/>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57DD0F57" w14:textId="77777777" w:rsidTr="00A90B65">
        <w:tc>
          <w:tcPr>
            <w:tcW w:w="2268" w:type="dxa"/>
          </w:tcPr>
          <w:p w14:paraId="2BFDCF0C" w14:textId="77777777" w:rsidR="00A90B65" w:rsidRDefault="00A90B65" w:rsidP="00A90B65">
            <w:pPr>
              <w:spacing w:after="0"/>
              <w:rPr>
                <w:lang w:val="en-US"/>
              </w:rPr>
            </w:pPr>
            <w:r>
              <w:rPr>
                <w:lang w:val="en-US"/>
              </w:rPr>
              <w:t>ISO 10304-1</w:t>
            </w:r>
          </w:p>
          <w:p w14:paraId="41268483" w14:textId="42FCBCCD" w:rsidR="00A90B65" w:rsidRDefault="00A90B65" w:rsidP="00A90B65">
            <w:pPr>
              <w:spacing w:after="0"/>
              <w:rPr>
                <w:lang w:val="en-US"/>
              </w:rPr>
            </w:pPr>
            <w:r>
              <w:rPr>
                <w:lang w:val="en-US"/>
              </w:rPr>
              <w:t>2007-08</w:t>
            </w:r>
          </w:p>
        </w:tc>
        <w:tc>
          <w:tcPr>
            <w:tcW w:w="5244" w:type="dxa"/>
          </w:tcPr>
          <w:p w14:paraId="7DB67844" w14:textId="7E4B8A4B" w:rsidR="00A90B65" w:rsidRDefault="00A90B65" w:rsidP="00A90B65">
            <w:pPr>
              <w:spacing w:after="0"/>
              <w:rPr>
                <w:lang w:val="en-US"/>
              </w:rPr>
            </w:pPr>
            <w:r>
              <w:rPr>
                <w:lang w:val="en-US"/>
              </w:rPr>
              <w:t xml:space="preserve">Water quality - Determination of dissolved anions by liquid chromatography of ions - Part 1: Determination of bromide, chloride, fluoride, nitrate, nitrite, </w:t>
            </w:r>
            <w:proofErr w:type="gramStart"/>
            <w:r>
              <w:rPr>
                <w:lang w:val="en-US"/>
              </w:rPr>
              <w:t>phosphate</w:t>
            </w:r>
            <w:proofErr w:type="gramEnd"/>
            <w:r>
              <w:rPr>
                <w:lang w:val="en-US"/>
              </w:rPr>
              <w:t xml:space="preserve"> and sulfate (</w:t>
            </w:r>
            <w:r w:rsidR="003F0CFD" w:rsidRPr="009D3490">
              <w:rPr>
                <w:rFonts w:ascii="Calibri" w:hAnsi="Calibri" w:cs="Calibri"/>
                <w:color w:val="000000" w:themeColor="text1"/>
                <w:lang w:val="en-US"/>
              </w:rPr>
              <w:t xml:space="preserve">Modification: </w:t>
            </w:r>
            <w:r w:rsidR="003F0CFD" w:rsidRPr="003F0CFD">
              <w:rPr>
                <w:rFonts w:ascii="Calibri" w:hAnsi="Calibri" w:cs="Calibri"/>
                <w:iCs/>
                <w:color w:val="000000" w:themeColor="text1"/>
                <w:lang w:val="en-US"/>
              </w:rPr>
              <w:t>Determination, also of further anions</w:t>
            </w:r>
            <w:r w:rsidR="003F0CFD" w:rsidRPr="003F0CFD">
              <w:rPr>
                <w:rFonts w:cstheme="minorHAnsi"/>
                <w:iCs/>
                <w:color w:val="000000" w:themeColor="text1"/>
                <w:lang w:val="en-US"/>
              </w:rPr>
              <w:t xml:space="preserve">: Acetate, </w:t>
            </w:r>
            <w:proofErr w:type="spellStart"/>
            <w:r w:rsidR="003F0CFD" w:rsidRPr="003F0CFD">
              <w:rPr>
                <w:rFonts w:cstheme="minorHAnsi"/>
                <w:iCs/>
                <w:color w:val="000000" w:themeColor="text1"/>
                <w:lang w:val="en-US"/>
              </w:rPr>
              <w:t>Formate</w:t>
            </w:r>
            <w:proofErr w:type="spellEnd"/>
            <w:r w:rsidR="003F0CFD" w:rsidRPr="003F0CFD">
              <w:rPr>
                <w:rFonts w:cstheme="minorHAnsi"/>
                <w:iCs/>
                <w:color w:val="000000" w:themeColor="text1"/>
                <w:lang w:val="en-US"/>
              </w:rPr>
              <w:t>,</w:t>
            </w:r>
            <w:r w:rsidR="003F0CFD" w:rsidRPr="003F0CFD">
              <w:rPr>
                <w:rFonts w:ascii="Calibri" w:hAnsi="Calibri" w:cs="Calibri"/>
                <w:iCs/>
                <w:color w:val="000000" w:themeColor="text1"/>
                <w:lang w:val="en-US"/>
              </w:rPr>
              <w:t xml:space="preserve"> in aqueous extracts and digestion solutions and Fluoride, Chloride after combustion in solid samples</w:t>
            </w:r>
            <w:r>
              <w:rPr>
                <w:lang w:val="en-US"/>
              </w:rPr>
              <w:t>)</w:t>
            </w:r>
          </w:p>
        </w:tc>
        <w:tc>
          <w:tcPr>
            <w:tcW w:w="1701" w:type="dxa"/>
          </w:tcPr>
          <w:p w14:paraId="5C30D15F" w14:textId="77777777" w:rsidR="00A90B65" w:rsidRDefault="00A90B65" w:rsidP="00A90B65">
            <w:pPr>
              <w:spacing w:after="0"/>
              <w:rPr>
                <w:lang w:val="en-US"/>
              </w:rPr>
            </w:pPr>
          </w:p>
        </w:tc>
      </w:tr>
    </w:tbl>
    <w:p w14:paraId="3C4C11B4"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3407C95A" w14:textId="77777777" w:rsidTr="00A90B65">
        <w:tc>
          <w:tcPr>
            <w:tcW w:w="2268" w:type="dxa"/>
          </w:tcPr>
          <w:p w14:paraId="6B465BF8" w14:textId="77777777" w:rsidR="00A90B65" w:rsidRDefault="00A90B65" w:rsidP="00A90B65">
            <w:pPr>
              <w:spacing w:after="0"/>
              <w:rPr>
                <w:lang w:val="en-US"/>
              </w:rPr>
            </w:pPr>
            <w:r>
              <w:rPr>
                <w:lang w:val="en-US"/>
              </w:rPr>
              <w:t>ISO 10304-1 Tech Corr 1</w:t>
            </w:r>
          </w:p>
          <w:p w14:paraId="1551B603" w14:textId="05431AF4" w:rsidR="00A90B65" w:rsidRDefault="00A90B65" w:rsidP="00A90B65">
            <w:pPr>
              <w:spacing w:after="0"/>
              <w:rPr>
                <w:lang w:val="en-US"/>
              </w:rPr>
            </w:pPr>
            <w:r>
              <w:rPr>
                <w:lang w:val="en-US"/>
              </w:rPr>
              <w:t>2010-05</w:t>
            </w:r>
          </w:p>
        </w:tc>
        <w:tc>
          <w:tcPr>
            <w:tcW w:w="5244" w:type="dxa"/>
          </w:tcPr>
          <w:p w14:paraId="7AC05293" w14:textId="3080F00F" w:rsidR="00A90B65" w:rsidRDefault="00A90B65" w:rsidP="00A90B65">
            <w:pPr>
              <w:spacing w:after="0"/>
              <w:rPr>
                <w:lang w:val="en-US"/>
              </w:rPr>
            </w:pPr>
            <w:r>
              <w:rPr>
                <w:lang w:val="en-US"/>
              </w:rPr>
              <w:t xml:space="preserve">Water quality - Determination of dissolved anions by liquid chromatography of ions - Part 1: Determination of bromide, chloride, fluoride, nitrate, nitrite, </w:t>
            </w:r>
            <w:proofErr w:type="gramStart"/>
            <w:r>
              <w:rPr>
                <w:lang w:val="en-US"/>
              </w:rPr>
              <w:t>phosphate</w:t>
            </w:r>
            <w:proofErr w:type="gramEnd"/>
            <w:r>
              <w:rPr>
                <w:lang w:val="en-US"/>
              </w:rPr>
              <w:t xml:space="preserve"> and sulfate; Technical Corrigendum 1 (</w:t>
            </w:r>
            <w:r w:rsidR="003F0CFD" w:rsidRPr="009D3490">
              <w:rPr>
                <w:rFonts w:cs="Calibri"/>
                <w:color w:val="000000" w:themeColor="text1"/>
                <w:lang w:val="en-US"/>
              </w:rPr>
              <w:t xml:space="preserve">Modification: </w:t>
            </w:r>
            <w:r w:rsidR="003F0CFD" w:rsidRPr="003F0CFD">
              <w:rPr>
                <w:rFonts w:cs="Calibri"/>
                <w:iCs/>
                <w:color w:val="000000" w:themeColor="text1"/>
                <w:lang w:val="en-US"/>
              </w:rPr>
              <w:t xml:space="preserve">Determination, also of further anions: </w:t>
            </w:r>
            <w:r w:rsidR="003F0CFD" w:rsidRPr="003F0CFD">
              <w:rPr>
                <w:rFonts w:cstheme="minorHAnsi"/>
                <w:iCs/>
                <w:color w:val="000000" w:themeColor="text1"/>
                <w:lang w:val="en-US"/>
              </w:rPr>
              <w:t xml:space="preserve">Acetate, </w:t>
            </w:r>
            <w:proofErr w:type="spellStart"/>
            <w:r w:rsidR="003F0CFD" w:rsidRPr="003F0CFD">
              <w:rPr>
                <w:rFonts w:cstheme="minorHAnsi"/>
                <w:iCs/>
                <w:color w:val="000000" w:themeColor="text1"/>
                <w:lang w:val="en-US"/>
              </w:rPr>
              <w:t>Formate</w:t>
            </w:r>
            <w:proofErr w:type="spellEnd"/>
            <w:r w:rsidR="003F0CFD" w:rsidRPr="003F0CFD">
              <w:rPr>
                <w:rFonts w:cs="Calibri"/>
                <w:iCs/>
                <w:color w:val="000000" w:themeColor="text1"/>
                <w:lang w:val="en-US"/>
              </w:rPr>
              <w:t>, in aqueous extracts and digestion solutions and Fluoride, Chloride after combustion in solid samples</w:t>
            </w:r>
            <w:r>
              <w:rPr>
                <w:lang w:val="en-US"/>
              </w:rPr>
              <w:t>)</w:t>
            </w:r>
          </w:p>
        </w:tc>
        <w:tc>
          <w:tcPr>
            <w:tcW w:w="1701" w:type="dxa"/>
          </w:tcPr>
          <w:p w14:paraId="3F2CC82A" w14:textId="77777777" w:rsidR="00A90B65" w:rsidRDefault="00A90B65" w:rsidP="00A90B65">
            <w:pPr>
              <w:spacing w:after="0"/>
              <w:rPr>
                <w:lang w:val="en-US"/>
              </w:rPr>
            </w:pPr>
          </w:p>
        </w:tc>
      </w:tr>
    </w:tbl>
    <w:p w14:paraId="43EC0D3A"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4626D6CA" w14:textId="77777777" w:rsidTr="00A90B65">
        <w:tc>
          <w:tcPr>
            <w:tcW w:w="2268" w:type="dxa"/>
          </w:tcPr>
          <w:p w14:paraId="4B3A40DA" w14:textId="77777777" w:rsidR="00A90B65" w:rsidRDefault="00A90B65" w:rsidP="00A90B65">
            <w:pPr>
              <w:spacing w:after="0"/>
              <w:rPr>
                <w:lang w:val="en-US"/>
              </w:rPr>
            </w:pPr>
            <w:r>
              <w:rPr>
                <w:lang w:val="en-US"/>
              </w:rPr>
              <w:t>DIN EN ISO 10304-1</w:t>
            </w:r>
          </w:p>
          <w:p w14:paraId="1F50AAA8" w14:textId="14D6CDCE" w:rsidR="00A90B65" w:rsidRDefault="00A90B65" w:rsidP="00A90B65">
            <w:pPr>
              <w:spacing w:after="0"/>
              <w:rPr>
                <w:lang w:val="en-US"/>
              </w:rPr>
            </w:pPr>
            <w:r>
              <w:rPr>
                <w:lang w:val="en-US"/>
              </w:rPr>
              <w:t>2009-07</w:t>
            </w:r>
          </w:p>
        </w:tc>
        <w:tc>
          <w:tcPr>
            <w:tcW w:w="5244" w:type="dxa"/>
          </w:tcPr>
          <w:p w14:paraId="56D24B26" w14:textId="77777777" w:rsidR="00A90B65" w:rsidRPr="00A90B65" w:rsidRDefault="00A90B65" w:rsidP="00A90B65">
            <w:pPr>
              <w:spacing w:after="0"/>
            </w:pPr>
            <w:r w:rsidRPr="00A90B65">
              <w:t xml:space="preserve">Wasserbeschaffenheit - </w:t>
            </w:r>
          </w:p>
          <w:p w14:paraId="12143839" w14:textId="77777777" w:rsidR="00A90B65" w:rsidRPr="00A90B65" w:rsidRDefault="00A90B65" w:rsidP="00A90B65">
            <w:pPr>
              <w:spacing w:after="0"/>
            </w:pPr>
            <w:r w:rsidRPr="00A90B65">
              <w:t xml:space="preserve">Bestimmung von gelösten Anionen mittels Flüssigkeitschromatographie - </w:t>
            </w:r>
          </w:p>
          <w:p w14:paraId="7F0C6831" w14:textId="77777777" w:rsidR="00A90B65" w:rsidRPr="00A90B65" w:rsidRDefault="00A90B65" w:rsidP="00A90B65">
            <w:pPr>
              <w:spacing w:after="0"/>
            </w:pPr>
            <w:r w:rsidRPr="00A90B65">
              <w:t>Teil 1: Bestimmung von Bromid, Chlorid, Fluorid, Nitrat, Nitrit, Phosphat und Sulfat</w:t>
            </w:r>
          </w:p>
          <w:p w14:paraId="74AFA55A" w14:textId="6F17BBA6" w:rsidR="00A90B65" w:rsidRPr="00A90B65" w:rsidRDefault="00A90B65" w:rsidP="00A90B65">
            <w:pPr>
              <w:spacing w:after="0"/>
            </w:pPr>
            <w:r w:rsidRPr="00A90B65">
              <w:t>(</w:t>
            </w:r>
            <w:r w:rsidR="003F0CFD" w:rsidRPr="003F0CFD">
              <w:rPr>
                <w:rFonts w:cs="Calibri"/>
                <w:i/>
                <w:iCs/>
                <w:color w:val="000000" w:themeColor="text1"/>
              </w:rPr>
              <w:t xml:space="preserve">Modifikation: Bestimmung, auch von weiteren Anionen: </w:t>
            </w:r>
            <w:proofErr w:type="spellStart"/>
            <w:r w:rsidR="003F0CFD" w:rsidRPr="003F0CFD">
              <w:rPr>
                <w:rFonts w:cs="Calibri"/>
                <w:i/>
                <w:iCs/>
                <w:color w:val="000000" w:themeColor="text1"/>
              </w:rPr>
              <w:t>Actetat</w:t>
            </w:r>
            <w:proofErr w:type="spellEnd"/>
            <w:r w:rsidR="003F0CFD" w:rsidRPr="003F0CFD">
              <w:rPr>
                <w:rFonts w:cs="Calibri"/>
                <w:i/>
                <w:iCs/>
                <w:color w:val="000000" w:themeColor="text1"/>
              </w:rPr>
              <w:t xml:space="preserve">, </w:t>
            </w:r>
            <w:proofErr w:type="spellStart"/>
            <w:r w:rsidR="003F0CFD" w:rsidRPr="003F0CFD">
              <w:rPr>
                <w:rFonts w:cs="Calibri"/>
                <w:i/>
                <w:iCs/>
                <w:color w:val="000000" w:themeColor="text1"/>
              </w:rPr>
              <w:t>Formiat</w:t>
            </w:r>
            <w:proofErr w:type="spellEnd"/>
            <w:r w:rsidR="003F0CFD" w:rsidRPr="003F0CFD">
              <w:rPr>
                <w:rFonts w:cs="Calibri"/>
                <w:i/>
                <w:iCs/>
                <w:color w:val="000000" w:themeColor="text1"/>
              </w:rPr>
              <w:t>, in wässrigen Extrakten und Aufschlusslösungen und Fluorid, Chlorid nach Verbrennung in festen Proben</w:t>
            </w:r>
            <w:r w:rsidRPr="00A90B65">
              <w:t>)</w:t>
            </w:r>
          </w:p>
        </w:tc>
        <w:tc>
          <w:tcPr>
            <w:tcW w:w="1701" w:type="dxa"/>
          </w:tcPr>
          <w:p w14:paraId="116761FD" w14:textId="77777777" w:rsidR="00A90B65" w:rsidRPr="00A90B65" w:rsidRDefault="00A90B65" w:rsidP="00A90B65">
            <w:pPr>
              <w:spacing w:after="0"/>
            </w:pPr>
          </w:p>
        </w:tc>
      </w:tr>
    </w:tbl>
    <w:p w14:paraId="71ED5172"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04FA7103" w14:textId="77777777" w:rsidTr="00A90B65">
        <w:tc>
          <w:tcPr>
            <w:tcW w:w="2268" w:type="dxa"/>
          </w:tcPr>
          <w:p w14:paraId="7EE96B6D" w14:textId="77777777" w:rsidR="00A90B65" w:rsidRDefault="00A90B65" w:rsidP="00A90B65">
            <w:pPr>
              <w:spacing w:after="0"/>
              <w:rPr>
                <w:lang w:val="en-US"/>
              </w:rPr>
            </w:pPr>
            <w:r>
              <w:rPr>
                <w:lang w:val="en-US"/>
              </w:rPr>
              <w:t>DIN 51084</w:t>
            </w:r>
          </w:p>
          <w:p w14:paraId="4093CB85" w14:textId="5BCB3C8E" w:rsidR="00A90B65" w:rsidRDefault="00A90B65" w:rsidP="00A90B65">
            <w:pPr>
              <w:spacing w:after="0"/>
              <w:rPr>
                <w:lang w:val="en-US"/>
              </w:rPr>
            </w:pPr>
            <w:r>
              <w:rPr>
                <w:lang w:val="en-US"/>
              </w:rPr>
              <w:t>2008-11</w:t>
            </w:r>
          </w:p>
        </w:tc>
        <w:tc>
          <w:tcPr>
            <w:tcW w:w="5244" w:type="dxa"/>
          </w:tcPr>
          <w:p w14:paraId="00F376E6" w14:textId="1EDEF0E0" w:rsidR="00A90B65" w:rsidRPr="00A90B65" w:rsidRDefault="00A90B65" w:rsidP="00A90B65">
            <w:pPr>
              <w:spacing w:after="0"/>
            </w:pPr>
            <w:r w:rsidRPr="00A90B65">
              <w:t>Prüfung von oxidischen Roh- und Werkstoffen für Keramik, Glas und Glasuren - Bestimmung des Gehaltes an Fluorid</w:t>
            </w:r>
          </w:p>
        </w:tc>
        <w:tc>
          <w:tcPr>
            <w:tcW w:w="1701" w:type="dxa"/>
          </w:tcPr>
          <w:p w14:paraId="17251745" w14:textId="77777777" w:rsidR="00A90B65" w:rsidRPr="00A90B65" w:rsidRDefault="00A90B65" w:rsidP="00A90B65">
            <w:pPr>
              <w:spacing w:after="0"/>
            </w:pPr>
          </w:p>
        </w:tc>
      </w:tr>
    </w:tbl>
    <w:p w14:paraId="0AD7BE24" w14:textId="77777777" w:rsidR="00A90B65" w:rsidRPr="00A90B65" w:rsidRDefault="00A90B65" w:rsidP="00A90B65"/>
    <w:p w14:paraId="3E20776D" w14:textId="7E92700E" w:rsidR="00A90B65" w:rsidRPr="00A90B65" w:rsidRDefault="00A90B65" w:rsidP="00A90B65">
      <w:pPr>
        <w:pStyle w:val="berschrift2"/>
        <w:rPr>
          <w:lang w:val="de-DE"/>
        </w:rPr>
      </w:pPr>
      <w:bookmarkStart w:id="11" w:name="_Toc167257511"/>
      <w:r w:rsidRPr="00A90B65">
        <w:rPr>
          <w:lang w:val="de-DE"/>
        </w:rPr>
        <w:t>1.5 mittels Festkörpermethoden (XRF, Laser-ICP-MS, VGA)</w:t>
      </w:r>
      <w:bookmarkEnd w:id="11"/>
    </w:p>
    <w:p w14:paraId="378FD4B0" w14:textId="23DF2EDE" w:rsidR="00A90B65" w:rsidRDefault="00A90B65" w:rsidP="00A90B65">
      <w:pPr>
        <w:pStyle w:val="berschrift3"/>
        <w:rPr>
          <w:vertAlign w:val="superscript"/>
          <w:lang w:val="en-US"/>
        </w:rPr>
      </w:pPr>
      <w:r w:rsidRPr="00A90B65">
        <w:t xml:space="preserve"> </w:t>
      </w:r>
      <w:bookmarkStart w:id="12" w:name="_Toc167257512"/>
      <w:r>
        <w:rPr>
          <w:lang w:val="en-US"/>
        </w:rPr>
        <w:t xml:space="preserve">1.5.1 </w:t>
      </w:r>
      <w:proofErr w:type="spellStart"/>
      <w:r>
        <w:rPr>
          <w:lang w:val="en-US"/>
        </w:rPr>
        <w:t>Röntgenfluoreszenz-Analyse</w:t>
      </w:r>
      <w:proofErr w:type="spellEnd"/>
      <w:r>
        <w:rPr>
          <w:lang w:val="en-US"/>
        </w:rPr>
        <w:t xml:space="preserve"> (XRF)</w:t>
      </w:r>
      <w:r w:rsidRPr="00A90B65">
        <w:rPr>
          <w:vertAlign w:val="superscript"/>
          <w:lang w:val="en-US"/>
        </w:rPr>
        <w:t>C)</w:t>
      </w:r>
      <w:bookmarkEnd w:id="12"/>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ABEB43D" w14:textId="77777777" w:rsidTr="00A90B65">
        <w:tc>
          <w:tcPr>
            <w:tcW w:w="2268" w:type="dxa"/>
          </w:tcPr>
          <w:p w14:paraId="5A9CFFD8" w14:textId="77777777" w:rsidR="00A90B65" w:rsidRDefault="00A90B65" w:rsidP="00A90B65">
            <w:pPr>
              <w:spacing w:after="0"/>
              <w:rPr>
                <w:lang w:val="en-US"/>
              </w:rPr>
            </w:pPr>
            <w:r>
              <w:rPr>
                <w:lang w:val="en-US"/>
              </w:rPr>
              <w:t>ISO 12677</w:t>
            </w:r>
          </w:p>
          <w:p w14:paraId="0E1361F2" w14:textId="540FF814" w:rsidR="00A90B65" w:rsidRDefault="00A90B65" w:rsidP="00A90B65">
            <w:pPr>
              <w:spacing w:after="0"/>
              <w:rPr>
                <w:lang w:val="en-US"/>
              </w:rPr>
            </w:pPr>
            <w:r>
              <w:rPr>
                <w:lang w:val="en-US"/>
              </w:rPr>
              <w:t>2011-10</w:t>
            </w:r>
          </w:p>
        </w:tc>
        <w:tc>
          <w:tcPr>
            <w:tcW w:w="5244" w:type="dxa"/>
          </w:tcPr>
          <w:p w14:paraId="18A13C09" w14:textId="03AD05B7" w:rsidR="00A90B65" w:rsidRDefault="00A90B65" w:rsidP="00A90B65">
            <w:pPr>
              <w:spacing w:after="0"/>
              <w:rPr>
                <w:lang w:val="en-US"/>
              </w:rPr>
            </w:pPr>
            <w:r>
              <w:rPr>
                <w:lang w:val="en-US"/>
              </w:rPr>
              <w:t>Chemical analysis of refractory products by X-ray fluorescence (XRF) - Fused cast-bead method</w:t>
            </w:r>
          </w:p>
        </w:tc>
        <w:tc>
          <w:tcPr>
            <w:tcW w:w="1701" w:type="dxa"/>
          </w:tcPr>
          <w:p w14:paraId="7C88E4CE" w14:textId="77777777" w:rsidR="00A90B65" w:rsidRDefault="00A90B65" w:rsidP="00A90B65">
            <w:pPr>
              <w:spacing w:after="0"/>
              <w:rPr>
                <w:lang w:val="en-US"/>
              </w:rPr>
            </w:pPr>
          </w:p>
        </w:tc>
      </w:tr>
    </w:tbl>
    <w:p w14:paraId="1274A8E2"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613DBD98" w14:textId="77777777" w:rsidTr="00A90B65">
        <w:tc>
          <w:tcPr>
            <w:tcW w:w="2268" w:type="dxa"/>
          </w:tcPr>
          <w:p w14:paraId="3718F760" w14:textId="77777777" w:rsidR="00A90B65" w:rsidRDefault="00A90B65" w:rsidP="00A90B65">
            <w:pPr>
              <w:spacing w:after="0"/>
              <w:rPr>
                <w:lang w:val="en-US"/>
              </w:rPr>
            </w:pPr>
            <w:r>
              <w:rPr>
                <w:lang w:val="en-US"/>
              </w:rPr>
              <w:t>DIN EN ISO 12677</w:t>
            </w:r>
          </w:p>
          <w:p w14:paraId="09EDEE5D" w14:textId="53D6DF23" w:rsidR="00A90B65" w:rsidRDefault="00A90B65" w:rsidP="00A90B65">
            <w:pPr>
              <w:spacing w:after="0"/>
              <w:rPr>
                <w:lang w:val="en-US"/>
              </w:rPr>
            </w:pPr>
            <w:r>
              <w:rPr>
                <w:lang w:val="en-US"/>
              </w:rPr>
              <w:t>2013-02</w:t>
            </w:r>
          </w:p>
        </w:tc>
        <w:tc>
          <w:tcPr>
            <w:tcW w:w="5244" w:type="dxa"/>
          </w:tcPr>
          <w:p w14:paraId="07DE0B7A" w14:textId="753B2391" w:rsidR="00A90B65" w:rsidRPr="00A90B65" w:rsidRDefault="00A90B65" w:rsidP="00A90B65">
            <w:pPr>
              <w:spacing w:after="0"/>
            </w:pPr>
            <w:r w:rsidRPr="00A90B65">
              <w:t xml:space="preserve">Chemische Analyse von feuerfesten Erzeugnissen durch Röntgenfluoreszenz-Analyse (RFA) - Schmelzaufschluß-Verfahren </w:t>
            </w:r>
          </w:p>
        </w:tc>
        <w:tc>
          <w:tcPr>
            <w:tcW w:w="1701" w:type="dxa"/>
          </w:tcPr>
          <w:p w14:paraId="6C6B08CE" w14:textId="77777777" w:rsidR="00A90B65" w:rsidRPr="00A90B65" w:rsidRDefault="00A90B65" w:rsidP="00A90B65">
            <w:pPr>
              <w:spacing w:after="0"/>
            </w:pPr>
          </w:p>
        </w:tc>
      </w:tr>
    </w:tbl>
    <w:p w14:paraId="46678A01"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075A3FF2" w14:textId="77777777" w:rsidTr="00A90B65">
        <w:tc>
          <w:tcPr>
            <w:tcW w:w="2268" w:type="dxa"/>
          </w:tcPr>
          <w:p w14:paraId="253EFEE9" w14:textId="77777777" w:rsidR="00A90B65" w:rsidRDefault="00A90B65" w:rsidP="00A90B65">
            <w:pPr>
              <w:spacing w:after="0"/>
              <w:rPr>
                <w:lang w:val="en-US"/>
              </w:rPr>
            </w:pPr>
            <w:r>
              <w:rPr>
                <w:lang w:val="en-US"/>
              </w:rPr>
              <w:t>DIN 51001</w:t>
            </w:r>
          </w:p>
          <w:p w14:paraId="07A1FB1B" w14:textId="7CC5FD84" w:rsidR="00A90B65" w:rsidRDefault="00A90B65" w:rsidP="00A90B65">
            <w:pPr>
              <w:spacing w:after="0"/>
              <w:rPr>
                <w:lang w:val="en-US"/>
              </w:rPr>
            </w:pPr>
            <w:r>
              <w:rPr>
                <w:lang w:val="en-US"/>
              </w:rPr>
              <w:t>2003-08</w:t>
            </w:r>
          </w:p>
        </w:tc>
        <w:tc>
          <w:tcPr>
            <w:tcW w:w="5244" w:type="dxa"/>
          </w:tcPr>
          <w:p w14:paraId="3BFEC539" w14:textId="77777777" w:rsidR="00A90B65" w:rsidRPr="00A90B65" w:rsidRDefault="00A90B65" w:rsidP="00A90B65">
            <w:pPr>
              <w:spacing w:after="0"/>
            </w:pPr>
            <w:r w:rsidRPr="00A90B65">
              <w:t xml:space="preserve">Prüfung oxidischer Roh- und Werkstoffe - </w:t>
            </w:r>
          </w:p>
          <w:p w14:paraId="6C2AF34D" w14:textId="37E0FCD1" w:rsidR="00A90B65" w:rsidRPr="00A90B65" w:rsidRDefault="00A90B65" w:rsidP="00A90B65">
            <w:pPr>
              <w:spacing w:after="0"/>
            </w:pPr>
            <w:r w:rsidRPr="00A90B65">
              <w:t>Allgemeine Arbeitsgrundlagen zur Röntgenfluoreszenz-Analyse (RFA)</w:t>
            </w:r>
          </w:p>
        </w:tc>
        <w:tc>
          <w:tcPr>
            <w:tcW w:w="1701" w:type="dxa"/>
          </w:tcPr>
          <w:p w14:paraId="46C4CF87" w14:textId="77777777" w:rsidR="00A90B65" w:rsidRPr="00A90B65" w:rsidRDefault="00A90B65" w:rsidP="00A90B65">
            <w:pPr>
              <w:spacing w:after="0"/>
            </w:pPr>
          </w:p>
        </w:tc>
      </w:tr>
    </w:tbl>
    <w:p w14:paraId="70F547BD"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73F01A6E" w14:textId="77777777" w:rsidTr="00A90B65">
        <w:tc>
          <w:tcPr>
            <w:tcW w:w="2268" w:type="dxa"/>
          </w:tcPr>
          <w:p w14:paraId="030D73DB" w14:textId="77777777" w:rsidR="00A90B65" w:rsidRDefault="00A90B65" w:rsidP="00A90B65">
            <w:pPr>
              <w:spacing w:after="0"/>
              <w:rPr>
                <w:lang w:val="en-US"/>
              </w:rPr>
            </w:pPr>
            <w:r>
              <w:rPr>
                <w:lang w:val="en-US"/>
              </w:rPr>
              <w:t xml:space="preserve">DIN 51001 </w:t>
            </w:r>
            <w:proofErr w:type="spellStart"/>
            <w:r>
              <w:rPr>
                <w:lang w:val="en-US"/>
              </w:rPr>
              <w:t>Beiblatt</w:t>
            </w:r>
            <w:proofErr w:type="spellEnd"/>
          </w:p>
          <w:p w14:paraId="30580A33" w14:textId="36225D7E" w:rsidR="00A90B65" w:rsidRDefault="00A90B65" w:rsidP="00A90B65">
            <w:pPr>
              <w:spacing w:after="0"/>
              <w:rPr>
                <w:lang w:val="en-US"/>
              </w:rPr>
            </w:pPr>
            <w:r>
              <w:rPr>
                <w:lang w:val="en-US"/>
              </w:rPr>
              <w:t>2010-05</w:t>
            </w:r>
          </w:p>
        </w:tc>
        <w:tc>
          <w:tcPr>
            <w:tcW w:w="5244" w:type="dxa"/>
          </w:tcPr>
          <w:p w14:paraId="3C8C07DE" w14:textId="5F6988CF" w:rsidR="00A90B65" w:rsidRPr="00A90B65" w:rsidRDefault="00A90B65" w:rsidP="00A90B65">
            <w:pPr>
              <w:spacing w:after="0"/>
            </w:pPr>
            <w:r w:rsidRPr="00A90B65">
              <w:t>Prüfung oxidischer Roh- und Werkstoffe - Allgemeine Arbeitsgrundlagen zur Röntgenfluoreszenz-Analyse (RFA) - Übersicht stoffgruppenbezogener Aufschlussverfahren zur Herstellung von Proben für die RFA</w:t>
            </w:r>
          </w:p>
        </w:tc>
        <w:tc>
          <w:tcPr>
            <w:tcW w:w="1701" w:type="dxa"/>
          </w:tcPr>
          <w:p w14:paraId="6316921C" w14:textId="77777777" w:rsidR="00A90B65" w:rsidRPr="00A90B65" w:rsidRDefault="00A90B65" w:rsidP="00A90B65">
            <w:pPr>
              <w:spacing w:after="0"/>
            </w:pPr>
          </w:p>
        </w:tc>
      </w:tr>
    </w:tbl>
    <w:p w14:paraId="02DFD332"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09F235DC" w14:textId="77777777" w:rsidTr="00A90B65">
        <w:tc>
          <w:tcPr>
            <w:tcW w:w="2268" w:type="dxa"/>
          </w:tcPr>
          <w:p w14:paraId="6ED1C62C" w14:textId="77777777" w:rsidR="00A90B65" w:rsidRDefault="00A90B65" w:rsidP="00A90B65">
            <w:pPr>
              <w:spacing w:after="0"/>
              <w:rPr>
                <w:lang w:val="en-US"/>
              </w:rPr>
            </w:pPr>
            <w:r>
              <w:rPr>
                <w:lang w:val="en-US"/>
              </w:rPr>
              <w:t>01_SOP_00483</w:t>
            </w:r>
          </w:p>
          <w:p w14:paraId="799DD094" w14:textId="00AC68F8" w:rsidR="00A90B65" w:rsidRDefault="00A90B65" w:rsidP="00A90B65">
            <w:pPr>
              <w:spacing w:after="0"/>
              <w:rPr>
                <w:lang w:val="en-US"/>
              </w:rPr>
            </w:pPr>
            <w:r>
              <w:rPr>
                <w:lang w:val="en-US"/>
              </w:rPr>
              <w:t>2021-05</w:t>
            </w:r>
          </w:p>
        </w:tc>
        <w:tc>
          <w:tcPr>
            <w:tcW w:w="5244" w:type="dxa"/>
          </w:tcPr>
          <w:p w14:paraId="3657A458" w14:textId="7143A39E" w:rsidR="00A90B65" w:rsidRPr="00A90B65" w:rsidRDefault="00A90B65" w:rsidP="00A90B65">
            <w:pPr>
              <w:spacing w:after="0"/>
            </w:pPr>
            <w:r w:rsidRPr="00A90B65">
              <w:t>Halbquantitative Bestimmung der Zusammensetzung von unbekannten Gläsern, Glaskeramiken, Roh- und Werkstoffen, Stäuben, Pigmenten, Metallen und Rückständen mittels WD-RFA sowie Mikrobereichsanalyse mit SSM-EDX-Modul</w:t>
            </w:r>
          </w:p>
        </w:tc>
        <w:tc>
          <w:tcPr>
            <w:tcW w:w="1701" w:type="dxa"/>
          </w:tcPr>
          <w:p w14:paraId="5B489112" w14:textId="77777777" w:rsidR="00A90B65" w:rsidRPr="00A90B65" w:rsidRDefault="00A90B65" w:rsidP="00A90B65">
            <w:pPr>
              <w:spacing w:after="0"/>
            </w:pPr>
          </w:p>
        </w:tc>
      </w:tr>
    </w:tbl>
    <w:p w14:paraId="4B923751" w14:textId="77777777" w:rsidR="00A90B65" w:rsidRPr="00A90B65" w:rsidRDefault="00A90B65" w:rsidP="00A90B65"/>
    <w:p w14:paraId="63F5A0E3" w14:textId="612A0E43" w:rsidR="00A90B65" w:rsidRPr="00A90B65" w:rsidRDefault="00A90B65" w:rsidP="00A90B65">
      <w:pPr>
        <w:pStyle w:val="berschrift3"/>
        <w:rPr>
          <w:vertAlign w:val="superscript"/>
        </w:rPr>
      </w:pPr>
      <w:r w:rsidRPr="00A90B65">
        <w:lastRenderedPageBreak/>
        <w:t xml:space="preserve"> </w:t>
      </w:r>
      <w:bookmarkStart w:id="13" w:name="_Toc167257513"/>
      <w:r w:rsidRPr="00A90B65">
        <w:t>1.5.2 Laser Ablation-Induktiv gekoppelte Plasma Massenspektrometrie (LA-ICP-MS)</w:t>
      </w:r>
      <w:r w:rsidRPr="00A90B65">
        <w:rPr>
          <w:vertAlign w:val="superscript"/>
        </w:rPr>
        <w:t>C)</w:t>
      </w:r>
      <w:bookmarkEnd w:id="13"/>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A5BD1E5" w14:textId="77777777" w:rsidTr="00A90B65">
        <w:tc>
          <w:tcPr>
            <w:tcW w:w="2268" w:type="dxa"/>
          </w:tcPr>
          <w:p w14:paraId="3669B768" w14:textId="77777777" w:rsidR="00A90B65" w:rsidRDefault="00A90B65" w:rsidP="00A90B65">
            <w:pPr>
              <w:spacing w:after="0"/>
              <w:rPr>
                <w:lang w:val="en-US"/>
              </w:rPr>
            </w:pPr>
            <w:r>
              <w:rPr>
                <w:lang w:val="en-US"/>
              </w:rPr>
              <w:t>ASTM E 2927</w:t>
            </w:r>
          </w:p>
          <w:p w14:paraId="76561EC2" w14:textId="10ADDEC9" w:rsidR="00A90B65" w:rsidRDefault="00A90B65" w:rsidP="00A90B65">
            <w:pPr>
              <w:spacing w:after="0"/>
              <w:rPr>
                <w:lang w:val="en-US"/>
              </w:rPr>
            </w:pPr>
            <w:r>
              <w:rPr>
                <w:lang w:val="en-US"/>
              </w:rPr>
              <w:t>2016-00</w:t>
            </w:r>
          </w:p>
        </w:tc>
        <w:tc>
          <w:tcPr>
            <w:tcW w:w="5244" w:type="dxa"/>
          </w:tcPr>
          <w:p w14:paraId="60E6FC6C" w14:textId="79487BDD" w:rsidR="00A90B65" w:rsidRDefault="00A90B65" w:rsidP="00A90B65">
            <w:pPr>
              <w:spacing w:after="0"/>
              <w:rPr>
                <w:lang w:val="en-US"/>
              </w:rPr>
            </w:pPr>
            <w:r>
              <w:rPr>
                <w:lang w:val="en-US"/>
              </w:rPr>
              <w:t>Standard Test Method for Determination of Trace Elements in Soda-Lime Glass Samples Using Laser Ablation Inductively Coupled Plasma Mass Spectrometry</w:t>
            </w:r>
          </w:p>
        </w:tc>
        <w:tc>
          <w:tcPr>
            <w:tcW w:w="1701" w:type="dxa"/>
          </w:tcPr>
          <w:p w14:paraId="186EB67F" w14:textId="77777777" w:rsidR="00A90B65" w:rsidRDefault="00A90B65" w:rsidP="00A90B65">
            <w:pPr>
              <w:spacing w:after="0"/>
              <w:rPr>
                <w:lang w:val="en-US"/>
              </w:rPr>
            </w:pPr>
          </w:p>
        </w:tc>
      </w:tr>
    </w:tbl>
    <w:p w14:paraId="2354E8D4"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588F128" w14:textId="77777777" w:rsidTr="00A90B65">
        <w:tc>
          <w:tcPr>
            <w:tcW w:w="2268" w:type="dxa"/>
          </w:tcPr>
          <w:p w14:paraId="51D6F841" w14:textId="77777777" w:rsidR="00A90B65" w:rsidRDefault="00A90B65" w:rsidP="00A90B65">
            <w:pPr>
              <w:spacing w:after="0"/>
              <w:rPr>
                <w:lang w:val="en-US"/>
              </w:rPr>
            </w:pPr>
            <w:r>
              <w:rPr>
                <w:lang w:val="en-US"/>
              </w:rPr>
              <w:t>01_SOP_00484</w:t>
            </w:r>
          </w:p>
          <w:p w14:paraId="605BEB2B" w14:textId="3EFEC88E" w:rsidR="00A90B65" w:rsidRDefault="00A90B65" w:rsidP="00A90B65">
            <w:pPr>
              <w:spacing w:after="0"/>
              <w:rPr>
                <w:lang w:val="en-US"/>
              </w:rPr>
            </w:pPr>
            <w:r>
              <w:rPr>
                <w:lang w:val="en-US"/>
              </w:rPr>
              <w:t>2018-02</w:t>
            </w:r>
          </w:p>
        </w:tc>
        <w:tc>
          <w:tcPr>
            <w:tcW w:w="5244" w:type="dxa"/>
          </w:tcPr>
          <w:p w14:paraId="4159C0A4" w14:textId="4F60C6F4" w:rsidR="00A90B65" w:rsidRPr="00A90B65" w:rsidRDefault="00A90B65" w:rsidP="00A90B65">
            <w:pPr>
              <w:spacing w:after="0"/>
            </w:pPr>
            <w:r w:rsidRPr="00A90B65">
              <w:t xml:space="preserve">Bestimmung von Spurenbestandteilen und Ultraspuren in Gläsern, Glaskeramiken und Metallen mittels Laser Ablation - Induktiv gekoppelte Plasma Massenspektrometrie (LA-ICP-MS) </w:t>
            </w:r>
          </w:p>
        </w:tc>
        <w:tc>
          <w:tcPr>
            <w:tcW w:w="1701" w:type="dxa"/>
          </w:tcPr>
          <w:p w14:paraId="2B401C43" w14:textId="77777777" w:rsidR="00A90B65" w:rsidRPr="00A90B65" w:rsidRDefault="00A90B65" w:rsidP="00A90B65">
            <w:pPr>
              <w:spacing w:after="0"/>
            </w:pPr>
          </w:p>
        </w:tc>
      </w:tr>
    </w:tbl>
    <w:p w14:paraId="54D288BE" w14:textId="77777777" w:rsidR="00A90B65" w:rsidRPr="00A90B65" w:rsidRDefault="00A90B65" w:rsidP="00A90B65"/>
    <w:p w14:paraId="4FC78610" w14:textId="346EFC0A" w:rsidR="00A90B65" w:rsidRDefault="00A90B65" w:rsidP="00A90B65">
      <w:pPr>
        <w:pStyle w:val="berschrift3"/>
        <w:rPr>
          <w:vertAlign w:val="superscript"/>
          <w:lang w:val="en-US"/>
        </w:rPr>
      </w:pPr>
      <w:r w:rsidRPr="00A90B65">
        <w:t xml:space="preserve"> </w:t>
      </w:r>
      <w:bookmarkStart w:id="14" w:name="_Toc167257514"/>
      <w:r>
        <w:rPr>
          <w:lang w:val="en-US"/>
        </w:rPr>
        <w:t xml:space="preserve">1.5.3 </w:t>
      </w:r>
      <w:proofErr w:type="spellStart"/>
      <w:r>
        <w:rPr>
          <w:lang w:val="en-US"/>
        </w:rPr>
        <w:t>Verbrennungsgasanalyse</w:t>
      </w:r>
      <w:proofErr w:type="spellEnd"/>
      <w:r>
        <w:rPr>
          <w:lang w:val="en-US"/>
        </w:rPr>
        <w:t xml:space="preserve"> (VGA)</w:t>
      </w:r>
      <w:r w:rsidRPr="00A90B65">
        <w:rPr>
          <w:vertAlign w:val="superscript"/>
          <w:lang w:val="en-US"/>
        </w:rPr>
        <w:t>C)</w:t>
      </w:r>
      <w:bookmarkEnd w:id="14"/>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CA9E280" w14:textId="77777777" w:rsidTr="00A90B65">
        <w:tc>
          <w:tcPr>
            <w:tcW w:w="2268" w:type="dxa"/>
          </w:tcPr>
          <w:p w14:paraId="4E971E67" w14:textId="77777777" w:rsidR="00A90B65" w:rsidRDefault="00A90B65" w:rsidP="00A90B65">
            <w:pPr>
              <w:spacing w:after="0"/>
              <w:rPr>
                <w:lang w:val="en-US"/>
              </w:rPr>
            </w:pPr>
            <w:r>
              <w:rPr>
                <w:lang w:val="en-US"/>
              </w:rPr>
              <w:t>ISO 14720-1</w:t>
            </w:r>
          </w:p>
          <w:p w14:paraId="47130B36" w14:textId="167634F4" w:rsidR="00A90B65" w:rsidRDefault="00A90B65" w:rsidP="00A90B65">
            <w:pPr>
              <w:spacing w:after="0"/>
              <w:rPr>
                <w:lang w:val="en-US"/>
              </w:rPr>
            </w:pPr>
            <w:r>
              <w:rPr>
                <w:lang w:val="en-US"/>
              </w:rPr>
              <w:t>2013-03</w:t>
            </w:r>
          </w:p>
        </w:tc>
        <w:tc>
          <w:tcPr>
            <w:tcW w:w="5244" w:type="dxa"/>
          </w:tcPr>
          <w:p w14:paraId="40A1E657" w14:textId="4FDA3ED2" w:rsidR="00A90B65" w:rsidRDefault="00A90B65" w:rsidP="00A90B65">
            <w:pPr>
              <w:spacing w:after="0"/>
              <w:rPr>
                <w:lang w:val="en-US"/>
              </w:rPr>
            </w:pPr>
            <w:r>
              <w:rPr>
                <w:lang w:val="en-US"/>
              </w:rPr>
              <w:t>Testing of ceramic raw and basic materials - Determination of sulfur in powders and granules of non-oxidic ceramic raw and basic materials - Part 1: Infrared measurement methods</w:t>
            </w:r>
          </w:p>
        </w:tc>
        <w:tc>
          <w:tcPr>
            <w:tcW w:w="1701" w:type="dxa"/>
          </w:tcPr>
          <w:p w14:paraId="1E0E7BA3" w14:textId="77777777" w:rsidR="00A90B65" w:rsidRDefault="00A90B65" w:rsidP="00A90B65">
            <w:pPr>
              <w:spacing w:after="0"/>
              <w:rPr>
                <w:lang w:val="en-US"/>
              </w:rPr>
            </w:pPr>
          </w:p>
        </w:tc>
      </w:tr>
    </w:tbl>
    <w:p w14:paraId="2DC9DB01"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7508FBA6" w14:textId="77777777" w:rsidTr="00A90B65">
        <w:tc>
          <w:tcPr>
            <w:tcW w:w="2268" w:type="dxa"/>
          </w:tcPr>
          <w:p w14:paraId="5F625849" w14:textId="77777777" w:rsidR="00A90B65" w:rsidRDefault="00A90B65" w:rsidP="00A90B65">
            <w:pPr>
              <w:spacing w:after="0"/>
              <w:rPr>
                <w:lang w:val="en-US"/>
              </w:rPr>
            </w:pPr>
            <w:r>
              <w:rPr>
                <w:lang w:val="en-US"/>
              </w:rPr>
              <w:t>DIN EN ISO 14720-1</w:t>
            </w:r>
          </w:p>
          <w:p w14:paraId="644FBE68" w14:textId="5AE1D072" w:rsidR="00A90B65" w:rsidRDefault="00A90B65" w:rsidP="00A90B65">
            <w:pPr>
              <w:spacing w:after="0"/>
              <w:rPr>
                <w:lang w:val="en-US"/>
              </w:rPr>
            </w:pPr>
            <w:r>
              <w:rPr>
                <w:lang w:val="en-US"/>
              </w:rPr>
              <w:t>2013-06</w:t>
            </w:r>
          </w:p>
        </w:tc>
        <w:tc>
          <w:tcPr>
            <w:tcW w:w="5244" w:type="dxa"/>
          </w:tcPr>
          <w:p w14:paraId="27EDD68E" w14:textId="77777777" w:rsidR="00A90B65" w:rsidRPr="00A90B65" w:rsidRDefault="00A90B65" w:rsidP="00A90B65">
            <w:pPr>
              <w:spacing w:after="0"/>
            </w:pPr>
            <w:r w:rsidRPr="00A90B65">
              <w:t xml:space="preserve">Prüfung keramischer Roh- und Werkstoffe - </w:t>
            </w:r>
          </w:p>
          <w:p w14:paraId="1F75292E" w14:textId="77777777" w:rsidR="00A90B65" w:rsidRPr="00A90B65" w:rsidRDefault="00A90B65" w:rsidP="00A90B65">
            <w:pPr>
              <w:spacing w:after="0"/>
            </w:pPr>
            <w:r w:rsidRPr="00A90B65">
              <w:t xml:space="preserve">Bestimmung des Schwefelgehaltes in pulver- und kornförmigen nichtoxidischen keramischen Roh- und Werkstoffen - </w:t>
            </w:r>
          </w:p>
          <w:p w14:paraId="624893D1" w14:textId="6CB99696" w:rsidR="00A90B65" w:rsidRDefault="00A90B65" w:rsidP="00A90B65">
            <w:pPr>
              <w:spacing w:after="0"/>
              <w:rPr>
                <w:lang w:val="en-US"/>
              </w:rPr>
            </w:pPr>
            <w:r>
              <w:rPr>
                <w:lang w:val="en-US"/>
              </w:rPr>
              <w:t xml:space="preserve">Teil 1: </w:t>
            </w:r>
            <w:proofErr w:type="spellStart"/>
            <w:r>
              <w:rPr>
                <w:lang w:val="en-US"/>
              </w:rPr>
              <w:t>Infrarotmessverfahren</w:t>
            </w:r>
            <w:proofErr w:type="spellEnd"/>
            <w:r>
              <w:rPr>
                <w:lang w:val="en-US"/>
              </w:rPr>
              <w:t xml:space="preserve"> </w:t>
            </w:r>
          </w:p>
        </w:tc>
        <w:tc>
          <w:tcPr>
            <w:tcW w:w="1701" w:type="dxa"/>
          </w:tcPr>
          <w:p w14:paraId="155B9251" w14:textId="77777777" w:rsidR="00A90B65" w:rsidRDefault="00A90B65" w:rsidP="00A90B65">
            <w:pPr>
              <w:spacing w:after="0"/>
              <w:rPr>
                <w:lang w:val="en-US"/>
              </w:rPr>
            </w:pPr>
          </w:p>
        </w:tc>
      </w:tr>
    </w:tbl>
    <w:p w14:paraId="2175874D"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1962FDB0" w14:textId="77777777" w:rsidTr="00A90B65">
        <w:tc>
          <w:tcPr>
            <w:tcW w:w="2268" w:type="dxa"/>
          </w:tcPr>
          <w:p w14:paraId="0DAD68A5" w14:textId="77777777" w:rsidR="00A90B65" w:rsidRDefault="00A90B65" w:rsidP="00A90B65">
            <w:pPr>
              <w:spacing w:after="0"/>
              <w:rPr>
                <w:lang w:val="en-US"/>
              </w:rPr>
            </w:pPr>
            <w:r>
              <w:rPr>
                <w:lang w:val="en-US"/>
              </w:rPr>
              <w:t>ISO 15350</w:t>
            </w:r>
          </w:p>
          <w:p w14:paraId="50250609" w14:textId="50944633" w:rsidR="00A90B65" w:rsidRDefault="00A90B65" w:rsidP="00A90B65">
            <w:pPr>
              <w:spacing w:after="0"/>
              <w:rPr>
                <w:lang w:val="en-US"/>
              </w:rPr>
            </w:pPr>
            <w:r>
              <w:rPr>
                <w:lang w:val="en-US"/>
              </w:rPr>
              <w:t>2000-12</w:t>
            </w:r>
          </w:p>
        </w:tc>
        <w:tc>
          <w:tcPr>
            <w:tcW w:w="5244" w:type="dxa"/>
          </w:tcPr>
          <w:p w14:paraId="37655E7D" w14:textId="6355FE92" w:rsidR="00A90B65" w:rsidRDefault="00A90B65" w:rsidP="00A90B65">
            <w:pPr>
              <w:spacing w:after="0"/>
              <w:rPr>
                <w:lang w:val="en-US"/>
              </w:rPr>
            </w:pPr>
            <w:r>
              <w:rPr>
                <w:lang w:val="en-US"/>
              </w:rPr>
              <w:t>Steel and iron - Determination of total carbon and sulfur content - Infrared absorption method after combustion in an induction furnace (routine method)</w:t>
            </w:r>
          </w:p>
        </w:tc>
        <w:tc>
          <w:tcPr>
            <w:tcW w:w="1701" w:type="dxa"/>
          </w:tcPr>
          <w:p w14:paraId="46E6A55F" w14:textId="77777777" w:rsidR="00A90B65" w:rsidRDefault="00A90B65" w:rsidP="00A90B65">
            <w:pPr>
              <w:spacing w:after="0"/>
              <w:rPr>
                <w:lang w:val="en-US"/>
              </w:rPr>
            </w:pPr>
          </w:p>
        </w:tc>
      </w:tr>
    </w:tbl>
    <w:p w14:paraId="02F28093"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997A61A" w14:textId="77777777" w:rsidTr="00A90B65">
        <w:tc>
          <w:tcPr>
            <w:tcW w:w="2268" w:type="dxa"/>
          </w:tcPr>
          <w:p w14:paraId="5211432E" w14:textId="77777777" w:rsidR="00A90B65" w:rsidRDefault="00A90B65" w:rsidP="00A90B65">
            <w:pPr>
              <w:spacing w:after="0"/>
              <w:rPr>
                <w:lang w:val="en-US"/>
              </w:rPr>
            </w:pPr>
            <w:r>
              <w:rPr>
                <w:lang w:val="en-US"/>
              </w:rPr>
              <w:t>DIN EN ISO 15350</w:t>
            </w:r>
          </w:p>
          <w:p w14:paraId="38CBE2F6" w14:textId="7B4B2582" w:rsidR="00A90B65" w:rsidRDefault="00A90B65" w:rsidP="00A90B65">
            <w:pPr>
              <w:spacing w:after="0"/>
              <w:rPr>
                <w:lang w:val="en-US"/>
              </w:rPr>
            </w:pPr>
            <w:r>
              <w:rPr>
                <w:lang w:val="en-US"/>
              </w:rPr>
              <w:t>2010-08</w:t>
            </w:r>
          </w:p>
        </w:tc>
        <w:tc>
          <w:tcPr>
            <w:tcW w:w="5244" w:type="dxa"/>
          </w:tcPr>
          <w:p w14:paraId="00CEB76F" w14:textId="0CEAD85A" w:rsidR="00A90B65" w:rsidRPr="00A90B65" w:rsidRDefault="00A90B65" w:rsidP="00A90B65">
            <w:pPr>
              <w:spacing w:after="0"/>
            </w:pPr>
            <w:r w:rsidRPr="00A90B65">
              <w:t xml:space="preserve">Stahl und Eisen - Bestimmung der Gesamtgehalte an Kohlenstoff und Schwefel - Infrarotabsorptionsverfahren nach Verbrennung in einem Induktionsofen (Standardverfahren) </w:t>
            </w:r>
          </w:p>
        </w:tc>
        <w:tc>
          <w:tcPr>
            <w:tcW w:w="1701" w:type="dxa"/>
          </w:tcPr>
          <w:p w14:paraId="155FDC6B" w14:textId="77777777" w:rsidR="00A90B65" w:rsidRPr="00A90B65" w:rsidRDefault="00A90B65" w:rsidP="00A90B65">
            <w:pPr>
              <w:spacing w:after="0"/>
            </w:pPr>
          </w:p>
        </w:tc>
      </w:tr>
    </w:tbl>
    <w:p w14:paraId="20C50C1D"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00B1ECC7" w14:textId="77777777" w:rsidTr="00A90B65">
        <w:tc>
          <w:tcPr>
            <w:tcW w:w="2268" w:type="dxa"/>
          </w:tcPr>
          <w:p w14:paraId="45EF813A" w14:textId="77777777" w:rsidR="00A90B65" w:rsidRPr="00A90B65" w:rsidRDefault="00A90B65" w:rsidP="00A90B65">
            <w:pPr>
              <w:spacing w:after="0"/>
              <w:rPr>
                <w:color w:val="008000"/>
                <w:lang w:val="en-US"/>
              </w:rPr>
            </w:pPr>
            <w:r w:rsidRPr="00A90B65">
              <w:rPr>
                <w:color w:val="008000"/>
                <w:lang w:val="en-US"/>
              </w:rPr>
              <w:t>DIN EN 17505</w:t>
            </w:r>
          </w:p>
          <w:p w14:paraId="3AB09880" w14:textId="103D7AF2" w:rsidR="00A90B65" w:rsidRPr="00A90B65" w:rsidRDefault="00A90B65" w:rsidP="00A90B65">
            <w:pPr>
              <w:spacing w:after="0"/>
              <w:rPr>
                <w:color w:val="008000"/>
                <w:lang w:val="en-US"/>
              </w:rPr>
            </w:pPr>
            <w:r w:rsidRPr="00A90B65">
              <w:rPr>
                <w:color w:val="008000"/>
                <w:lang w:val="en-US"/>
              </w:rPr>
              <w:t>2024-04</w:t>
            </w:r>
          </w:p>
        </w:tc>
        <w:tc>
          <w:tcPr>
            <w:tcW w:w="5244" w:type="dxa"/>
          </w:tcPr>
          <w:p w14:paraId="23D73D32" w14:textId="21A24678" w:rsidR="00A90B65" w:rsidRPr="00A90B65" w:rsidRDefault="00A90B65" w:rsidP="00A90B65">
            <w:pPr>
              <w:spacing w:after="0"/>
              <w:rPr>
                <w:color w:val="008000"/>
              </w:rPr>
            </w:pPr>
            <w:r w:rsidRPr="00A90B65">
              <w:rPr>
                <w:color w:val="008000"/>
              </w:rPr>
              <w:t>Boden- und Abfallbeschaffenheit - Temperaturabhängige Unterscheidung von Gesamtkohlenstoff (TOC400, ROC, TIC900)</w:t>
            </w:r>
          </w:p>
        </w:tc>
        <w:tc>
          <w:tcPr>
            <w:tcW w:w="1701" w:type="dxa"/>
          </w:tcPr>
          <w:p w14:paraId="135360B6" w14:textId="6976380B"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05336A6B"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0DE5C4C0" w14:textId="77777777" w:rsidTr="00A90B65">
        <w:tc>
          <w:tcPr>
            <w:tcW w:w="2268" w:type="dxa"/>
          </w:tcPr>
          <w:p w14:paraId="6BAF93C7" w14:textId="77777777" w:rsidR="00A90B65" w:rsidRDefault="00A90B65" w:rsidP="00A90B65">
            <w:pPr>
              <w:spacing w:after="0"/>
              <w:rPr>
                <w:lang w:val="en-US"/>
              </w:rPr>
            </w:pPr>
            <w:r>
              <w:rPr>
                <w:lang w:val="en-US"/>
              </w:rPr>
              <w:t>DIN 51085</w:t>
            </w:r>
          </w:p>
          <w:p w14:paraId="691570B3" w14:textId="49C531A1" w:rsidR="00A90B65" w:rsidRDefault="00A90B65" w:rsidP="00A90B65">
            <w:pPr>
              <w:spacing w:after="0"/>
              <w:rPr>
                <w:lang w:val="en-US"/>
              </w:rPr>
            </w:pPr>
            <w:r>
              <w:rPr>
                <w:lang w:val="en-US"/>
              </w:rPr>
              <w:t>2022-09</w:t>
            </w:r>
          </w:p>
        </w:tc>
        <w:tc>
          <w:tcPr>
            <w:tcW w:w="5244" w:type="dxa"/>
          </w:tcPr>
          <w:p w14:paraId="769171C5" w14:textId="2D0DBC8A" w:rsidR="00A90B65" w:rsidRPr="00A90B65" w:rsidRDefault="00A90B65" w:rsidP="00A90B65">
            <w:pPr>
              <w:spacing w:after="0"/>
            </w:pPr>
            <w:r w:rsidRPr="00A90B65">
              <w:t>Prüfung oxidischer Roh- und Werkstoffe - Bestimmung des Gehaltes an Gesamtschwefel</w:t>
            </w:r>
          </w:p>
        </w:tc>
        <w:tc>
          <w:tcPr>
            <w:tcW w:w="1701" w:type="dxa"/>
          </w:tcPr>
          <w:p w14:paraId="44C67E3D" w14:textId="77777777" w:rsidR="00A90B65" w:rsidRPr="00A90B65" w:rsidRDefault="00A90B65" w:rsidP="00A90B65">
            <w:pPr>
              <w:spacing w:after="0"/>
            </w:pPr>
          </w:p>
        </w:tc>
      </w:tr>
    </w:tbl>
    <w:p w14:paraId="747A92A4"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46CDC082" w14:textId="77777777" w:rsidTr="00A90B65">
        <w:tc>
          <w:tcPr>
            <w:tcW w:w="2268" w:type="dxa"/>
          </w:tcPr>
          <w:p w14:paraId="03614034" w14:textId="77777777" w:rsidR="00A90B65" w:rsidRPr="00A90B65" w:rsidRDefault="00A90B65" w:rsidP="00A90B65">
            <w:pPr>
              <w:spacing w:after="0"/>
              <w:rPr>
                <w:color w:val="008000"/>
                <w:lang w:val="en-US"/>
              </w:rPr>
            </w:pPr>
            <w:r w:rsidRPr="00A90B65">
              <w:rPr>
                <w:color w:val="008000"/>
                <w:lang w:val="en-US"/>
              </w:rPr>
              <w:t>01_SOP_00485</w:t>
            </w:r>
          </w:p>
          <w:p w14:paraId="4588A5A4" w14:textId="44E8AC4F" w:rsidR="00A90B65" w:rsidRPr="00A90B65" w:rsidRDefault="00A90B65" w:rsidP="00A90B65">
            <w:pPr>
              <w:spacing w:after="0"/>
              <w:rPr>
                <w:color w:val="008000"/>
                <w:lang w:val="en-US"/>
              </w:rPr>
            </w:pPr>
            <w:r w:rsidRPr="00A90B65">
              <w:rPr>
                <w:color w:val="008000"/>
                <w:lang w:val="en-US"/>
              </w:rPr>
              <w:t>2023-12</w:t>
            </w:r>
          </w:p>
        </w:tc>
        <w:tc>
          <w:tcPr>
            <w:tcW w:w="5244" w:type="dxa"/>
          </w:tcPr>
          <w:p w14:paraId="26475C9F" w14:textId="2D272CFD" w:rsidR="00A90B65" w:rsidRPr="00A90B65" w:rsidRDefault="00A90B65" w:rsidP="00A90B65">
            <w:pPr>
              <w:spacing w:after="0"/>
              <w:rPr>
                <w:color w:val="008000"/>
              </w:rPr>
            </w:pPr>
            <w:r w:rsidRPr="00A90B65">
              <w:rPr>
                <w:color w:val="008000"/>
              </w:rPr>
              <w:t>Bestimmung von Wasser, Kohlenstoff in Gläsern, Glaskeramiken, Rohstoffen und Metallen mittels Gasanalyse</w:t>
            </w:r>
          </w:p>
        </w:tc>
        <w:tc>
          <w:tcPr>
            <w:tcW w:w="1701" w:type="dxa"/>
          </w:tcPr>
          <w:p w14:paraId="1AB903A6" w14:textId="77777777" w:rsidR="00A90B65" w:rsidRPr="00A90B65" w:rsidRDefault="00A90B65" w:rsidP="00A90B65">
            <w:pPr>
              <w:spacing w:after="0"/>
            </w:pPr>
          </w:p>
        </w:tc>
      </w:tr>
    </w:tbl>
    <w:p w14:paraId="35DF8193" w14:textId="77777777" w:rsidR="00A90B65" w:rsidRPr="00A90B65" w:rsidRDefault="00A90B65" w:rsidP="00A90B65"/>
    <w:p w14:paraId="3814E292" w14:textId="1444CB84" w:rsidR="00A90B65" w:rsidRPr="00A90B65" w:rsidRDefault="00A90B65" w:rsidP="00A90B65">
      <w:pPr>
        <w:pStyle w:val="berschrift1"/>
      </w:pPr>
      <w:bookmarkStart w:id="15" w:name="_Toc167257515"/>
      <w:r w:rsidRPr="00A90B65">
        <w:lastRenderedPageBreak/>
        <w:t>2 Prüfung der chemischen Beständigkeit von Gläsern, Glaskeramiken, Pharmapackmitteln, Dekoren auf Gläsern bzw. Glaskeramiken und sonstigen Materialien</w:t>
      </w:r>
      <w:bookmarkEnd w:id="15"/>
    </w:p>
    <w:p w14:paraId="71871A33" w14:textId="670502A6" w:rsidR="00A90B65" w:rsidRPr="00A90B65" w:rsidRDefault="00A90B65" w:rsidP="00A90B65">
      <w:pPr>
        <w:pStyle w:val="berschrift2"/>
        <w:rPr>
          <w:lang w:val="de-DE"/>
        </w:rPr>
      </w:pPr>
      <w:bookmarkStart w:id="16" w:name="_Toc167257516"/>
      <w:r w:rsidRPr="00A90B65">
        <w:rPr>
          <w:lang w:val="de-DE"/>
        </w:rPr>
        <w:t>2.1 Bestimmung der Beständigkeit gegen flüssige Medien</w:t>
      </w:r>
      <w:bookmarkEnd w:id="16"/>
    </w:p>
    <w:p w14:paraId="256C79DF" w14:textId="4D8C38CD" w:rsidR="00A90B65" w:rsidRPr="00A90B65" w:rsidRDefault="00A90B65" w:rsidP="00A90B65">
      <w:pPr>
        <w:pStyle w:val="berschrift3"/>
      </w:pPr>
      <w:bookmarkStart w:id="17" w:name="_Toc167257517"/>
      <w:r w:rsidRPr="00A90B65">
        <w:t>2.1.1 Ionenabgaben der Oberfläche</w:t>
      </w:r>
      <w:bookmarkEnd w:id="17"/>
    </w:p>
    <w:p w14:paraId="23702092" w14:textId="1F9E4A06" w:rsidR="00A90B65" w:rsidRPr="00A90B65" w:rsidRDefault="00A90B65" w:rsidP="00A90B65">
      <w:pPr>
        <w:pStyle w:val="berschrift4"/>
        <w:rPr>
          <w:vertAlign w:val="superscript"/>
        </w:rPr>
      </w:pPr>
      <w:r w:rsidRPr="00A90B65">
        <w:t xml:space="preserve"> </w:t>
      </w:r>
      <w:bookmarkStart w:id="18" w:name="_Toc167257518"/>
      <w:r w:rsidRPr="00A90B65">
        <w:t>2.1.1.1 Probenvorbereitung mittels Extraktions- und Leachingverfahren</w:t>
      </w:r>
      <w:r w:rsidRPr="00A90B65">
        <w:rPr>
          <w:vertAlign w:val="superscript"/>
        </w:rPr>
        <w:t>C)</w:t>
      </w:r>
      <w:bookmarkEnd w:id="18"/>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49A29592" w14:textId="77777777" w:rsidTr="00A90B65">
        <w:tc>
          <w:tcPr>
            <w:tcW w:w="2268" w:type="dxa"/>
          </w:tcPr>
          <w:p w14:paraId="2423E07D" w14:textId="77777777" w:rsidR="00A90B65" w:rsidRDefault="00A90B65" w:rsidP="00A90B65">
            <w:pPr>
              <w:spacing w:after="0"/>
              <w:rPr>
                <w:lang w:val="en-US"/>
              </w:rPr>
            </w:pPr>
            <w:r>
              <w:rPr>
                <w:lang w:val="en-US"/>
              </w:rPr>
              <w:t>DIN EN 12457-2</w:t>
            </w:r>
          </w:p>
          <w:p w14:paraId="41C8D577" w14:textId="0F67D363" w:rsidR="00A90B65" w:rsidRDefault="00A90B65" w:rsidP="00A90B65">
            <w:pPr>
              <w:spacing w:after="0"/>
              <w:rPr>
                <w:lang w:val="en-US"/>
              </w:rPr>
            </w:pPr>
            <w:r>
              <w:rPr>
                <w:lang w:val="en-US"/>
              </w:rPr>
              <w:t>2003-01</w:t>
            </w:r>
          </w:p>
        </w:tc>
        <w:tc>
          <w:tcPr>
            <w:tcW w:w="5244" w:type="dxa"/>
          </w:tcPr>
          <w:p w14:paraId="2BD16A34" w14:textId="77777777" w:rsidR="00A90B65" w:rsidRPr="00A90B65" w:rsidRDefault="00A90B65" w:rsidP="00A90B65">
            <w:pPr>
              <w:spacing w:after="0"/>
            </w:pPr>
            <w:r w:rsidRPr="00A90B65">
              <w:t xml:space="preserve">Charakterisierung von Abfällen - Auslaugung; Übereinstimmungsuntersuchung für die Auslaugung von körnigen Abfällen und Schlämmen - Teil 2: Einstufiges Schüttelverfahren mit einem Flüssikeits-/ Feststoffverhältnis von 10 l/kg und einer Korngröße unter 4 mm (ohne oder mit Korngrößenreduzierung) </w:t>
            </w:r>
          </w:p>
          <w:p w14:paraId="50B2152A" w14:textId="1BE4052A" w:rsidR="00A90B65" w:rsidRDefault="00A90B65" w:rsidP="00A90B65">
            <w:pPr>
              <w:spacing w:after="0"/>
              <w:rPr>
                <w:lang w:val="en-US"/>
              </w:rPr>
            </w:pPr>
            <w:r>
              <w:rPr>
                <w:lang w:val="en-US"/>
              </w:rPr>
              <w:t>(</w:t>
            </w:r>
            <w:proofErr w:type="spellStart"/>
            <w:r>
              <w:rPr>
                <w:lang w:val="en-US"/>
              </w:rPr>
              <w:t>Modifikation</w:t>
            </w:r>
            <w:proofErr w:type="spellEnd"/>
            <w:r>
              <w:rPr>
                <w:lang w:val="en-US"/>
              </w:rPr>
              <w:t xml:space="preserve">: </w:t>
            </w:r>
            <w:proofErr w:type="spellStart"/>
            <w:r>
              <w:rPr>
                <w:lang w:val="en-US"/>
              </w:rPr>
              <w:t>Anwendung</w:t>
            </w:r>
            <w:proofErr w:type="spellEnd"/>
            <w:r>
              <w:rPr>
                <w:lang w:val="en-US"/>
              </w:rPr>
              <w:t xml:space="preserve"> auf </w:t>
            </w:r>
            <w:proofErr w:type="spellStart"/>
            <w:r>
              <w:rPr>
                <w:lang w:val="en-US"/>
              </w:rPr>
              <w:t>Glas</w:t>
            </w:r>
            <w:proofErr w:type="spellEnd"/>
            <w:r>
              <w:rPr>
                <w:lang w:val="en-US"/>
              </w:rPr>
              <w:t>)</w:t>
            </w:r>
          </w:p>
        </w:tc>
        <w:tc>
          <w:tcPr>
            <w:tcW w:w="1701" w:type="dxa"/>
          </w:tcPr>
          <w:p w14:paraId="5AE2CB6A" w14:textId="77777777" w:rsidR="00A90B65" w:rsidRDefault="00A90B65" w:rsidP="00A90B65">
            <w:pPr>
              <w:spacing w:after="0"/>
              <w:rPr>
                <w:lang w:val="en-US"/>
              </w:rPr>
            </w:pPr>
          </w:p>
        </w:tc>
      </w:tr>
    </w:tbl>
    <w:p w14:paraId="593DF322"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5C277100" w14:textId="77777777" w:rsidTr="00A90B65">
        <w:tc>
          <w:tcPr>
            <w:tcW w:w="2268" w:type="dxa"/>
          </w:tcPr>
          <w:p w14:paraId="21EAFB54" w14:textId="77777777" w:rsidR="00A90B65" w:rsidRPr="00A90B65" w:rsidRDefault="00A90B65" w:rsidP="00A90B65">
            <w:pPr>
              <w:spacing w:after="0"/>
              <w:rPr>
                <w:color w:val="008000"/>
                <w:lang w:val="en-US"/>
              </w:rPr>
            </w:pPr>
            <w:r w:rsidRPr="00A90B65">
              <w:rPr>
                <w:color w:val="008000"/>
                <w:lang w:val="en-US"/>
              </w:rPr>
              <w:t>Ph. Eur. 3.2.9</w:t>
            </w:r>
          </w:p>
          <w:p w14:paraId="03697B51" w14:textId="4EB886C7" w:rsidR="00A90B65" w:rsidRPr="00A90B65" w:rsidRDefault="00A90B65" w:rsidP="00A90B65">
            <w:pPr>
              <w:spacing w:after="0"/>
              <w:rPr>
                <w:color w:val="008000"/>
                <w:lang w:val="en-US"/>
              </w:rPr>
            </w:pPr>
            <w:r w:rsidRPr="00A90B65">
              <w:rPr>
                <w:color w:val="008000"/>
                <w:lang w:val="en-US"/>
              </w:rPr>
              <w:t>2023-04</w:t>
            </w:r>
          </w:p>
        </w:tc>
        <w:tc>
          <w:tcPr>
            <w:tcW w:w="5244" w:type="dxa"/>
          </w:tcPr>
          <w:p w14:paraId="541D2E2F" w14:textId="77777777" w:rsidR="00A90B65" w:rsidRPr="00A90B65" w:rsidRDefault="00A90B65" w:rsidP="00A90B65">
            <w:pPr>
              <w:spacing w:after="0"/>
              <w:rPr>
                <w:color w:val="008000"/>
                <w:lang w:val="en-US"/>
              </w:rPr>
            </w:pPr>
            <w:r w:rsidRPr="00A90B65">
              <w:rPr>
                <w:color w:val="008000"/>
                <w:lang w:val="en-US"/>
              </w:rPr>
              <w:t xml:space="preserve">European Pharmacopoeia - </w:t>
            </w:r>
          </w:p>
          <w:p w14:paraId="4FF813F6" w14:textId="77777777" w:rsidR="00A90B65" w:rsidRPr="00A90B65" w:rsidRDefault="00A90B65" w:rsidP="00A90B65">
            <w:pPr>
              <w:spacing w:after="0"/>
              <w:rPr>
                <w:color w:val="008000"/>
                <w:lang w:val="en-US"/>
              </w:rPr>
            </w:pPr>
            <w:r w:rsidRPr="00A90B65">
              <w:rPr>
                <w:color w:val="008000"/>
                <w:lang w:val="en-US"/>
              </w:rPr>
              <w:t xml:space="preserve">3.2.9 Rubber closures for containers for aqueous parenteral preparations, for powders and for freeze-dried powders - </w:t>
            </w:r>
          </w:p>
          <w:p w14:paraId="00AC7233" w14:textId="7B229703" w:rsidR="00A90B65" w:rsidRPr="00A90B65" w:rsidRDefault="00A90B65" w:rsidP="00A90B65">
            <w:pPr>
              <w:spacing w:after="0"/>
              <w:rPr>
                <w:color w:val="008000"/>
                <w:lang w:val="en-US"/>
              </w:rPr>
            </w:pPr>
            <w:r w:rsidRPr="00A90B65">
              <w:rPr>
                <w:color w:val="008000"/>
                <w:lang w:val="en-US"/>
              </w:rPr>
              <w:t>Sample preparation of Solution S</w:t>
            </w:r>
          </w:p>
        </w:tc>
        <w:tc>
          <w:tcPr>
            <w:tcW w:w="1701" w:type="dxa"/>
          </w:tcPr>
          <w:p w14:paraId="72A5C29A" w14:textId="77777777" w:rsidR="00A90B65" w:rsidRDefault="00A90B65" w:rsidP="00A90B65">
            <w:pPr>
              <w:spacing w:after="0"/>
              <w:rPr>
                <w:lang w:val="en-US"/>
              </w:rPr>
            </w:pPr>
          </w:p>
        </w:tc>
      </w:tr>
    </w:tbl>
    <w:p w14:paraId="3DDAB5AE"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90527A7" w14:textId="77777777" w:rsidTr="00A90B65">
        <w:tc>
          <w:tcPr>
            <w:tcW w:w="2268" w:type="dxa"/>
          </w:tcPr>
          <w:p w14:paraId="5557D09C" w14:textId="77777777" w:rsidR="00A90B65" w:rsidRDefault="00A90B65" w:rsidP="00A90B65">
            <w:pPr>
              <w:spacing w:after="0"/>
              <w:rPr>
                <w:lang w:val="en-US"/>
              </w:rPr>
            </w:pPr>
            <w:r>
              <w:rPr>
                <w:lang w:val="en-US"/>
              </w:rPr>
              <w:t>USP &lt;1660&gt;</w:t>
            </w:r>
          </w:p>
          <w:p w14:paraId="29143B47" w14:textId="24EAD6E0" w:rsidR="00A90B65" w:rsidRDefault="00A90B65" w:rsidP="00A90B65">
            <w:pPr>
              <w:spacing w:after="0"/>
              <w:rPr>
                <w:lang w:val="en-US"/>
              </w:rPr>
            </w:pPr>
            <w:r>
              <w:rPr>
                <w:lang w:val="en-US"/>
              </w:rPr>
              <w:t>2013-12</w:t>
            </w:r>
          </w:p>
        </w:tc>
        <w:tc>
          <w:tcPr>
            <w:tcW w:w="5244" w:type="dxa"/>
          </w:tcPr>
          <w:p w14:paraId="0832DB1A" w14:textId="60421FEC" w:rsidR="00A90B65" w:rsidRDefault="00A90B65" w:rsidP="00A90B65">
            <w:pPr>
              <w:spacing w:after="0"/>
              <w:rPr>
                <w:lang w:val="en-US"/>
              </w:rPr>
            </w:pPr>
            <w:r>
              <w:rPr>
                <w:lang w:val="en-US"/>
              </w:rPr>
              <w:t>Evaluation of the inner surface durability of glass containers</w:t>
            </w:r>
          </w:p>
        </w:tc>
        <w:tc>
          <w:tcPr>
            <w:tcW w:w="1701" w:type="dxa"/>
          </w:tcPr>
          <w:p w14:paraId="220C32CA" w14:textId="77777777" w:rsidR="00A90B65" w:rsidRDefault="00A90B65" w:rsidP="00A90B65">
            <w:pPr>
              <w:spacing w:after="0"/>
              <w:rPr>
                <w:lang w:val="en-US"/>
              </w:rPr>
            </w:pPr>
          </w:p>
        </w:tc>
      </w:tr>
    </w:tbl>
    <w:p w14:paraId="4AF33022"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74545B57" w14:textId="77777777" w:rsidTr="00A90B65">
        <w:tc>
          <w:tcPr>
            <w:tcW w:w="2268" w:type="dxa"/>
          </w:tcPr>
          <w:p w14:paraId="505F319B" w14:textId="77777777" w:rsidR="00A90B65" w:rsidRDefault="00A90B65" w:rsidP="00A90B65">
            <w:pPr>
              <w:spacing w:after="0"/>
              <w:rPr>
                <w:lang w:val="en-US"/>
              </w:rPr>
            </w:pPr>
            <w:r>
              <w:rPr>
                <w:lang w:val="en-US"/>
              </w:rPr>
              <w:t>01_SOP_00474</w:t>
            </w:r>
          </w:p>
          <w:p w14:paraId="734BAB76" w14:textId="6EFEDF92" w:rsidR="00A90B65" w:rsidRDefault="00A90B65" w:rsidP="00A90B65">
            <w:pPr>
              <w:spacing w:after="0"/>
              <w:rPr>
                <w:lang w:val="en-US"/>
              </w:rPr>
            </w:pPr>
            <w:r>
              <w:rPr>
                <w:lang w:val="en-US"/>
              </w:rPr>
              <w:t>2018-02</w:t>
            </w:r>
          </w:p>
        </w:tc>
        <w:tc>
          <w:tcPr>
            <w:tcW w:w="5244" w:type="dxa"/>
          </w:tcPr>
          <w:p w14:paraId="38FDC587" w14:textId="42D3E331" w:rsidR="00A90B65" w:rsidRPr="00A90B65" w:rsidRDefault="00A90B65" w:rsidP="00A90B65">
            <w:pPr>
              <w:spacing w:after="0"/>
            </w:pPr>
            <w:r w:rsidRPr="00A90B65">
              <w:t>Chemische Beständigkeit und extrahierbare Bestandteile von Gläsern und Glaskeramiken und sonstigen Materialien (Extractables und Leachables): Verfahren zur Belastung, Extraktion und Leaching von Gläsern und Glaskeramiken</w:t>
            </w:r>
          </w:p>
        </w:tc>
        <w:tc>
          <w:tcPr>
            <w:tcW w:w="1701" w:type="dxa"/>
          </w:tcPr>
          <w:p w14:paraId="7A8FA907" w14:textId="77777777" w:rsidR="00A90B65" w:rsidRPr="00A90B65" w:rsidRDefault="00A90B65" w:rsidP="00A90B65">
            <w:pPr>
              <w:spacing w:after="0"/>
            </w:pPr>
          </w:p>
        </w:tc>
      </w:tr>
    </w:tbl>
    <w:p w14:paraId="2B22399E" w14:textId="77777777" w:rsidR="00A90B65" w:rsidRPr="00A90B65" w:rsidRDefault="00A90B65" w:rsidP="00A90B65"/>
    <w:p w14:paraId="361F9CF5" w14:textId="75D527DC" w:rsidR="00A90B65" w:rsidRDefault="00A90B65" w:rsidP="00A90B65">
      <w:pPr>
        <w:pStyle w:val="berschrift4"/>
        <w:rPr>
          <w:vertAlign w:val="superscript"/>
          <w:lang w:val="en-US"/>
        </w:rPr>
      </w:pPr>
      <w:r w:rsidRPr="00A90B65">
        <w:t xml:space="preserve"> </w:t>
      </w:r>
      <w:bookmarkStart w:id="19" w:name="_Toc167257519"/>
      <w:r>
        <w:rPr>
          <w:lang w:val="en-US"/>
        </w:rPr>
        <w:t xml:space="preserve">2.1.1.2 </w:t>
      </w:r>
      <w:proofErr w:type="spellStart"/>
      <w:r>
        <w:rPr>
          <w:lang w:val="en-US"/>
        </w:rPr>
        <w:t>mittels</w:t>
      </w:r>
      <w:proofErr w:type="spellEnd"/>
      <w:r>
        <w:rPr>
          <w:lang w:val="en-US"/>
        </w:rPr>
        <w:t xml:space="preserve"> </w:t>
      </w:r>
      <w:proofErr w:type="spellStart"/>
      <w:r>
        <w:rPr>
          <w:lang w:val="en-US"/>
        </w:rPr>
        <w:t>Titrimetrie</w:t>
      </w:r>
      <w:r w:rsidRPr="00A90B65">
        <w:rPr>
          <w:vertAlign w:val="superscript"/>
          <w:lang w:val="en-US"/>
        </w:rPr>
        <w:t>B</w:t>
      </w:r>
      <w:proofErr w:type="spellEnd"/>
      <w:r w:rsidRPr="00A90B65">
        <w:rPr>
          <w:vertAlign w:val="superscript"/>
          <w:lang w:val="en-US"/>
        </w:rPr>
        <w:t>)</w:t>
      </w:r>
      <w:bookmarkEnd w:id="19"/>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6CDFB4F" w14:textId="77777777" w:rsidTr="00A90B65">
        <w:tc>
          <w:tcPr>
            <w:tcW w:w="2268" w:type="dxa"/>
          </w:tcPr>
          <w:p w14:paraId="0D7614F8" w14:textId="77777777" w:rsidR="00A90B65" w:rsidRPr="00A90B65" w:rsidRDefault="00A90B65" w:rsidP="00A90B65">
            <w:pPr>
              <w:spacing w:after="0"/>
              <w:rPr>
                <w:color w:val="008000"/>
                <w:lang w:val="en-US"/>
              </w:rPr>
            </w:pPr>
            <w:r w:rsidRPr="00A90B65">
              <w:rPr>
                <w:color w:val="008000"/>
                <w:lang w:val="en-US"/>
              </w:rPr>
              <w:t>ISO 4802-1</w:t>
            </w:r>
          </w:p>
          <w:p w14:paraId="19DCFCD6" w14:textId="060F3488" w:rsidR="00A90B65" w:rsidRPr="00A90B65" w:rsidRDefault="00A90B65" w:rsidP="00A90B65">
            <w:pPr>
              <w:spacing w:after="0"/>
              <w:rPr>
                <w:color w:val="008000"/>
                <w:lang w:val="en-US"/>
              </w:rPr>
            </w:pPr>
            <w:r w:rsidRPr="00A90B65">
              <w:rPr>
                <w:color w:val="008000"/>
                <w:lang w:val="en-US"/>
              </w:rPr>
              <w:t>2023-12</w:t>
            </w:r>
          </w:p>
        </w:tc>
        <w:tc>
          <w:tcPr>
            <w:tcW w:w="5244" w:type="dxa"/>
          </w:tcPr>
          <w:p w14:paraId="4DDC4D79" w14:textId="105EEEFF" w:rsidR="00A90B65" w:rsidRPr="00A90B65" w:rsidRDefault="00A90B65" w:rsidP="00A90B65">
            <w:pPr>
              <w:spacing w:after="0"/>
              <w:rPr>
                <w:color w:val="008000"/>
                <w:lang w:val="en-US"/>
              </w:rPr>
            </w:pPr>
            <w:r w:rsidRPr="00A90B65">
              <w:rPr>
                <w:color w:val="008000"/>
                <w:lang w:val="en-US"/>
              </w:rPr>
              <w:t>Glassware - Hydrolytic resistance of the interior surfaces of glass containers – Part 1: Determination by titration method and classification</w:t>
            </w:r>
          </w:p>
        </w:tc>
        <w:tc>
          <w:tcPr>
            <w:tcW w:w="1701" w:type="dxa"/>
          </w:tcPr>
          <w:p w14:paraId="1794E97C" w14:textId="77777777" w:rsidR="00A90B65" w:rsidRDefault="00A90B65" w:rsidP="00A90B65">
            <w:pPr>
              <w:spacing w:after="0"/>
              <w:rPr>
                <w:lang w:val="en-US"/>
              </w:rPr>
            </w:pPr>
          </w:p>
        </w:tc>
      </w:tr>
    </w:tbl>
    <w:p w14:paraId="4850F93B"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2E6B062A" w14:textId="77777777" w:rsidTr="00A90B65">
        <w:tc>
          <w:tcPr>
            <w:tcW w:w="2268" w:type="dxa"/>
          </w:tcPr>
          <w:p w14:paraId="37A55B81" w14:textId="77777777" w:rsidR="00A90B65" w:rsidRDefault="00A90B65" w:rsidP="00A90B65">
            <w:pPr>
              <w:spacing w:after="0"/>
              <w:rPr>
                <w:lang w:val="en-US"/>
              </w:rPr>
            </w:pPr>
            <w:r>
              <w:rPr>
                <w:lang w:val="en-US"/>
              </w:rPr>
              <w:t>DIN ISO 4802-1</w:t>
            </w:r>
          </w:p>
          <w:p w14:paraId="5E07E1ED" w14:textId="5DB441AC" w:rsidR="00A90B65" w:rsidRDefault="00A90B65" w:rsidP="00A90B65">
            <w:pPr>
              <w:spacing w:after="0"/>
              <w:rPr>
                <w:lang w:val="en-US"/>
              </w:rPr>
            </w:pPr>
            <w:r>
              <w:rPr>
                <w:lang w:val="en-US"/>
              </w:rPr>
              <w:t>2017-02</w:t>
            </w:r>
          </w:p>
        </w:tc>
        <w:tc>
          <w:tcPr>
            <w:tcW w:w="5244" w:type="dxa"/>
          </w:tcPr>
          <w:p w14:paraId="6F732C2B" w14:textId="67484D35" w:rsidR="00A90B65" w:rsidRPr="00A90B65" w:rsidRDefault="00A90B65" w:rsidP="00A90B65">
            <w:pPr>
              <w:spacing w:after="0"/>
            </w:pPr>
            <w:r w:rsidRPr="00A90B65">
              <w:t>Glasartikel – Wasserbeständigkeit der inneren Oberfläche von Glasbehältern – Teil 1: Bestimmung nach der Titrationsmethode und Klasseneinteilung</w:t>
            </w:r>
          </w:p>
        </w:tc>
        <w:tc>
          <w:tcPr>
            <w:tcW w:w="1701" w:type="dxa"/>
          </w:tcPr>
          <w:p w14:paraId="30725D1E" w14:textId="77777777" w:rsidR="00A90B65" w:rsidRPr="00A90B65" w:rsidRDefault="00A90B65" w:rsidP="00A90B65">
            <w:pPr>
              <w:spacing w:after="0"/>
            </w:pPr>
          </w:p>
        </w:tc>
      </w:tr>
    </w:tbl>
    <w:p w14:paraId="0C7436C1"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5544BA5C" w14:textId="77777777" w:rsidTr="00A90B65">
        <w:tc>
          <w:tcPr>
            <w:tcW w:w="2268" w:type="dxa"/>
          </w:tcPr>
          <w:p w14:paraId="5DEAC0C3" w14:textId="77777777" w:rsidR="00A90B65" w:rsidRDefault="00A90B65" w:rsidP="00A90B65">
            <w:pPr>
              <w:spacing w:after="0"/>
              <w:rPr>
                <w:lang w:val="en-US"/>
              </w:rPr>
            </w:pPr>
            <w:r>
              <w:rPr>
                <w:lang w:val="en-US"/>
              </w:rPr>
              <w:t>ISO 719</w:t>
            </w:r>
          </w:p>
          <w:p w14:paraId="610575F7" w14:textId="11F1D6A7" w:rsidR="00A90B65" w:rsidRDefault="00A90B65" w:rsidP="00A90B65">
            <w:pPr>
              <w:spacing w:after="0"/>
              <w:rPr>
                <w:lang w:val="en-US"/>
              </w:rPr>
            </w:pPr>
            <w:r>
              <w:rPr>
                <w:lang w:val="en-US"/>
              </w:rPr>
              <w:t>2020-09</w:t>
            </w:r>
          </w:p>
        </w:tc>
        <w:tc>
          <w:tcPr>
            <w:tcW w:w="5244" w:type="dxa"/>
          </w:tcPr>
          <w:p w14:paraId="298B6FCE" w14:textId="05C48808" w:rsidR="00A90B65" w:rsidRDefault="00A90B65" w:rsidP="00A90B65">
            <w:pPr>
              <w:spacing w:after="0"/>
              <w:rPr>
                <w:lang w:val="en-US"/>
              </w:rPr>
            </w:pPr>
            <w:r>
              <w:rPr>
                <w:lang w:val="en-US"/>
              </w:rPr>
              <w:t>Glass - Hydrolytic resistance of glass grains at 98 °C - Method of test and classification</w:t>
            </w:r>
          </w:p>
        </w:tc>
        <w:tc>
          <w:tcPr>
            <w:tcW w:w="1701" w:type="dxa"/>
          </w:tcPr>
          <w:p w14:paraId="654CFAF7" w14:textId="77777777" w:rsidR="00A90B65" w:rsidRDefault="00A90B65" w:rsidP="00A90B65">
            <w:pPr>
              <w:spacing w:after="0"/>
              <w:rPr>
                <w:lang w:val="en-US"/>
              </w:rPr>
            </w:pPr>
          </w:p>
        </w:tc>
      </w:tr>
    </w:tbl>
    <w:p w14:paraId="750FAADC"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52F2DCFE" w14:textId="77777777" w:rsidTr="00A90B65">
        <w:tc>
          <w:tcPr>
            <w:tcW w:w="2268" w:type="dxa"/>
          </w:tcPr>
          <w:p w14:paraId="1B9AD164" w14:textId="77777777" w:rsidR="00A90B65" w:rsidRDefault="00A90B65" w:rsidP="00A90B65">
            <w:pPr>
              <w:spacing w:after="0"/>
              <w:rPr>
                <w:lang w:val="en-US"/>
              </w:rPr>
            </w:pPr>
            <w:r>
              <w:rPr>
                <w:lang w:val="en-US"/>
              </w:rPr>
              <w:t>DIN ISO 719</w:t>
            </w:r>
          </w:p>
          <w:p w14:paraId="320BD48D" w14:textId="1D5FB469" w:rsidR="00A90B65" w:rsidRDefault="00A90B65" w:rsidP="00A90B65">
            <w:pPr>
              <w:spacing w:after="0"/>
              <w:rPr>
                <w:lang w:val="en-US"/>
              </w:rPr>
            </w:pPr>
            <w:r>
              <w:rPr>
                <w:lang w:val="en-US"/>
              </w:rPr>
              <w:t>2021-12</w:t>
            </w:r>
          </w:p>
        </w:tc>
        <w:tc>
          <w:tcPr>
            <w:tcW w:w="5244" w:type="dxa"/>
          </w:tcPr>
          <w:p w14:paraId="31010C2D" w14:textId="77777777" w:rsidR="00A90B65" w:rsidRPr="00A90B65" w:rsidRDefault="00A90B65" w:rsidP="00A90B65">
            <w:pPr>
              <w:spacing w:after="0"/>
            </w:pPr>
            <w:r w:rsidRPr="00A90B65">
              <w:t xml:space="preserve">Glas - </w:t>
            </w:r>
          </w:p>
          <w:p w14:paraId="0C23361D" w14:textId="77777777" w:rsidR="00A90B65" w:rsidRPr="00A90B65" w:rsidRDefault="00A90B65" w:rsidP="00A90B65">
            <w:pPr>
              <w:spacing w:after="0"/>
            </w:pPr>
            <w:r w:rsidRPr="00A90B65">
              <w:t xml:space="preserve">Wasserbeständigkeit von Glasgrieß bei 98°C - </w:t>
            </w:r>
          </w:p>
          <w:p w14:paraId="0AE5F0FB" w14:textId="3DDFBB3F" w:rsidR="00A90B65" w:rsidRDefault="00A90B65" w:rsidP="00A90B65">
            <w:pPr>
              <w:spacing w:after="0"/>
              <w:rPr>
                <w:lang w:val="en-US"/>
              </w:rPr>
            </w:pPr>
            <w:proofErr w:type="spellStart"/>
            <w:r>
              <w:rPr>
                <w:lang w:val="en-US"/>
              </w:rPr>
              <w:t>Prüfverfahren</w:t>
            </w:r>
            <w:proofErr w:type="spellEnd"/>
            <w:r>
              <w:rPr>
                <w:lang w:val="en-US"/>
              </w:rPr>
              <w:t xml:space="preserve"> und </w:t>
            </w:r>
            <w:proofErr w:type="spellStart"/>
            <w:r>
              <w:rPr>
                <w:lang w:val="en-US"/>
              </w:rPr>
              <w:t>Klasseneinteilung</w:t>
            </w:r>
            <w:proofErr w:type="spellEnd"/>
          </w:p>
        </w:tc>
        <w:tc>
          <w:tcPr>
            <w:tcW w:w="1701" w:type="dxa"/>
          </w:tcPr>
          <w:p w14:paraId="325A72CC" w14:textId="77777777" w:rsidR="00A90B65" w:rsidRDefault="00A90B65" w:rsidP="00A90B65">
            <w:pPr>
              <w:spacing w:after="0"/>
              <w:rPr>
                <w:lang w:val="en-US"/>
              </w:rPr>
            </w:pPr>
          </w:p>
        </w:tc>
      </w:tr>
    </w:tbl>
    <w:p w14:paraId="18B4E3BF"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420D57C" w14:textId="77777777" w:rsidTr="00A90B65">
        <w:tc>
          <w:tcPr>
            <w:tcW w:w="2268" w:type="dxa"/>
          </w:tcPr>
          <w:p w14:paraId="66F2FDC1" w14:textId="77777777" w:rsidR="00A90B65" w:rsidRDefault="00A90B65" w:rsidP="00A90B65">
            <w:pPr>
              <w:spacing w:after="0"/>
              <w:rPr>
                <w:lang w:val="en-US"/>
              </w:rPr>
            </w:pPr>
            <w:r>
              <w:rPr>
                <w:lang w:val="en-US"/>
              </w:rPr>
              <w:t>ISO 720</w:t>
            </w:r>
          </w:p>
          <w:p w14:paraId="3D00B610" w14:textId="12FDC37C" w:rsidR="00A90B65" w:rsidRDefault="00A90B65" w:rsidP="00A90B65">
            <w:pPr>
              <w:spacing w:after="0"/>
              <w:rPr>
                <w:lang w:val="en-US"/>
              </w:rPr>
            </w:pPr>
            <w:r>
              <w:rPr>
                <w:lang w:val="en-US"/>
              </w:rPr>
              <w:t>2020-09</w:t>
            </w:r>
          </w:p>
        </w:tc>
        <w:tc>
          <w:tcPr>
            <w:tcW w:w="5244" w:type="dxa"/>
          </w:tcPr>
          <w:p w14:paraId="5F5568F7" w14:textId="2C4134E1" w:rsidR="00A90B65" w:rsidRDefault="00A90B65" w:rsidP="00A90B65">
            <w:pPr>
              <w:spacing w:after="0"/>
              <w:rPr>
                <w:lang w:val="en-US"/>
              </w:rPr>
            </w:pPr>
            <w:r>
              <w:rPr>
                <w:lang w:val="en-US"/>
              </w:rPr>
              <w:t>Glass - Hydrolytic resistance of glass grains at 121 °C - Method of test and classification</w:t>
            </w:r>
          </w:p>
        </w:tc>
        <w:tc>
          <w:tcPr>
            <w:tcW w:w="1701" w:type="dxa"/>
          </w:tcPr>
          <w:p w14:paraId="6AA8ADCF" w14:textId="77777777" w:rsidR="00A90B65" w:rsidRDefault="00A90B65" w:rsidP="00A90B65">
            <w:pPr>
              <w:spacing w:after="0"/>
              <w:rPr>
                <w:lang w:val="en-US"/>
              </w:rPr>
            </w:pPr>
          </w:p>
        </w:tc>
      </w:tr>
    </w:tbl>
    <w:p w14:paraId="05756316"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3596EC99" w14:textId="77777777" w:rsidTr="00A90B65">
        <w:tc>
          <w:tcPr>
            <w:tcW w:w="2268" w:type="dxa"/>
          </w:tcPr>
          <w:p w14:paraId="5A19BB23" w14:textId="77777777" w:rsidR="00A90B65" w:rsidRDefault="00A90B65" w:rsidP="00A90B65">
            <w:pPr>
              <w:spacing w:after="0"/>
              <w:rPr>
                <w:lang w:val="en-US"/>
              </w:rPr>
            </w:pPr>
            <w:r>
              <w:rPr>
                <w:lang w:val="en-US"/>
              </w:rPr>
              <w:t>DIN ISO 720</w:t>
            </w:r>
          </w:p>
          <w:p w14:paraId="1683E85B" w14:textId="282D217B" w:rsidR="00A90B65" w:rsidRDefault="00A90B65" w:rsidP="00A90B65">
            <w:pPr>
              <w:spacing w:after="0"/>
              <w:rPr>
                <w:lang w:val="en-US"/>
              </w:rPr>
            </w:pPr>
            <w:r>
              <w:rPr>
                <w:lang w:val="en-US"/>
              </w:rPr>
              <w:t>2021-12</w:t>
            </w:r>
          </w:p>
        </w:tc>
        <w:tc>
          <w:tcPr>
            <w:tcW w:w="5244" w:type="dxa"/>
          </w:tcPr>
          <w:p w14:paraId="13E06F8A" w14:textId="77777777" w:rsidR="00A90B65" w:rsidRPr="00A90B65" w:rsidRDefault="00A90B65" w:rsidP="00A90B65">
            <w:pPr>
              <w:spacing w:after="0"/>
            </w:pPr>
            <w:r w:rsidRPr="00A90B65">
              <w:t xml:space="preserve">Glas -  </w:t>
            </w:r>
          </w:p>
          <w:p w14:paraId="0944B14E" w14:textId="77777777" w:rsidR="00A90B65" w:rsidRPr="00A90B65" w:rsidRDefault="00A90B65" w:rsidP="00A90B65">
            <w:pPr>
              <w:spacing w:after="0"/>
            </w:pPr>
            <w:r w:rsidRPr="00A90B65">
              <w:t xml:space="preserve">Wasserbeständigkeit von Glasgrieß bei 121°C - </w:t>
            </w:r>
          </w:p>
          <w:p w14:paraId="5D75A07B" w14:textId="2B52A918" w:rsidR="00A90B65" w:rsidRDefault="00A90B65" w:rsidP="00A90B65">
            <w:pPr>
              <w:spacing w:after="0"/>
              <w:rPr>
                <w:lang w:val="en-US"/>
              </w:rPr>
            </w:pPr>
            <w:proofErr w:type="spellStart"/>
            <w:r>
              <w:rPr>
                <w:lang w:val="en-US"/>
              </w:rPr>
              <w:t>Prüfverfahren</w:t>
            </w:r>
            <w:proofErr w:type="spellEnd"/>
            <w:r>
              <w:rPr>
                <w:lang w:val="en-US"/>
              </w:rPr>
              <w:t xml:space="preserve"> und </w:t>
            </w:r>
            <w:proofErr w:type="spellStart"/>
            <w:r>
              <w:rPr>
                <w:lang w:val="en-US"/>
              </w:rPr>
              <w:t>Klasseneinteilung</w:t>
            </w:r>
            <w:proofErr w:type="spellEnd"/>
          </w:p>
        </w:tc>
        <w:tc>
          <w:tcPr>
            <w:tcW w:w="1701" w:type="dxa"/>
          </w:tcPr>
          <w:p w14:paraId="049A7C15" w14:textId="77777777" w:rsidR="00A90B65" w:rsidRDefault="00A90B65" w:rsidP="00A90B65">
            <w:pPr>
              <w:spacing w:after="0"/>
              <w:rPr>
                <w:lang w:val="en-US"/>
              </w:rPr>
            </w:pPr>
          </w:p>
        </w:tc>
      </w:tr>
    </w:tbl>
    <w:p w14:paraId="109A1DED"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7F7E02EB" w14:textId="77777777" w:rsidTr="00A90B65">
        <w:tc>
          <w:tcPr>
            <w:tcW w:w="2268" w:type="dxa"/>
          </w:tcPr>
          <w:p w14:paraId="42F28975" w14:textId="77777777" w:rsidR="00A90B65" w:rsidRDefault="00A90B65" w:rsidP="00A90B65">
            <w:pPr>
              <w:spacing w:after="0"/>
              <w:rPr>
                <w:lang w:val="en-US"/>
              </w:rPr>
            </w:pPr>
            <w:proofErr w:type="spellStart"/>
            <w:r>
              <w:rPr>
                <w:lang w:val="en-US"/>
              </w:rPr>
              <w:t>ChP</w:t>
            </w:r>
            <w:proofErr w:type="spellEnd"/>
            <w:r>
              <w:rPr>
                <w:lang w:val="en-US"/>
              </w:rPr>
              <w:t xml:space="preserve"> 4001</w:t>
            </w:r>
          </w:p>
          <w:p w14:paraId="30BB54D1" w14:textId="6D9028C4" w:rsidR="00A90B65" w:rsidRDefault="00A90B65" w:rsidP="00A90B65">
            <w:pPr>
              <w:spacing w:after="0"/>
              <w:rPr>
                <w:lang w:val="en-US"/>
              </w:rPr>
            </w:pPr>
            <w:r>
              <w:rPr>
                <w:lang w:val="en-US"/>
              </w:rPr>
              <w:t>2020-11</w:t>
            </w:r>
          </w:p>
        </w:tc>
        <w:tc>
          <w:tcPr>
            <w:tcW w:w="5244" w:type="dxa"/>
          </w:tcPr>
          <w:p w14:paraId="0AF144F8" w14:textId="77777777" w:rsidR="00A90B65" w:rsidRDefault="00A90B65" w:rsidP="00A90B65">
            <w:pPr>
              <w:spacing w:after="0"/>
              <w:rPr>
                <w:lang w:val="en-US"/>
              </w:rPr>
            </w:pPr>
            <w:r>
              <w:rPr>
                <w:lang w:val="en-US"/>
              </w:rPr>
              <w:t xml:space="preserve">Test for hydrolytic resistance of glass grains at 121 °C - Determination of 121°C glass particle water </w:t>
            </w:r>
            <w:proofErr w:type="gramStart"/>
            <w:r>
              <w:rPr>
                <w:lang w:val="en-US"/>
              </w:rPr>
              <w:t>resistance</w:t>
            </w:r>
            <w:proofErr w:type="gramEnd"/>
          </w:p>
          <w:p w14:paraId="1DB1B1B7" w14:textId="4E78CA2F" w:rsidR="00A90B65" w:rsidRDefault="00A90B65" w:rsidP="00A90B65">
            <w:pPr>
              <w:spacing w:after="0"/>
              <w:rPr>
                <w:lang w:val="en-US"/>
              </w:rPr>
            </w:pPr>
          </w:p>
        </w:tc>
        <w:tc>
          <w:tcPr>
            <w:tcW w:w="1701" w:type="dxa"/>
          </w:tcPr>
          <w:p w14:paraId="44FB8083" w14:textId="77777777" w:rsidR="00A90B65" w:rsidRDefault="00A90B65" w:rsidP="00A90B65">
            <w:pPr>
              <w:spacing w:after="0"/>
              <w:rPr>
                <w:lang w:val="en-US"/>
              </w:rPr>
            </w:pPr>
          </w:p>
        </w:tc>
      </w:tr>
    </w:tbl>
    <w:p w14:paraId="03265574"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78A8A76" w14:textId="77777777" w:rsidTr="00A90B65">
        <w:tc>
          <w:tcPr>
            <w:tcW w:w="2268" w:type="dxa"/>
          </w:tcPr>
          <w:p w14:paraId="0B02E64B" w14:textId="77777777" w:rsidR="00A90B65" w:rsidRDefault="00A90B65" w:rsidP="00A90B65">
            <w:pPr>
              <w:spacing w:after="0"/>
              <w:rPr>
                <w:lang w:val="en-US"/>
              </w:rPr>
            </w:pPr>
            <w:proofErr w:type="spellStart"/>
            <w:r>
              <w:rPr>
                <w:lang w:val="en-US"/>
              </w:rPr>
              <w:t>ChP</w:t>
            </w:r>
            <w:proofErr w:type="spellEnd"/>
            <w:r>
              <w:rPr>
                <w:lang w:val="en-US"/>
              </w:rPr>
              <w:t xml:space="preserve"> 4006</w:t>
            </w:r>
          </w:p>
          <w:p w14:paraId="16779116" w14:textId="094991D5" w:rsidR="00A90B65" w:rsidRDefault="00A90B65" w:rsidP="00A90B65">
            <w:pPr>
              <w:spacing w:after="0"/>
              <w:rPr>
                <w:lang w:val="en-US"/>
              </w:rPr>
            </w:pPr>
            <w:r>
              <w:rPr>
                <w:lang w:val="en-US"/>
              </w:rPr>
              <w:t>2020-11</w:t>
            </w:r>
          </w:p>
        </w:tc>
        <w:tc>
          <w:tcPr>
            <w:tcW w:w="5244" w:type="dxa"/>
          </w:tcPr>
          <w:p w14:paraId="64421B3F" w14:textId="77777777" w:rsidR="00A90B65" w:rsidRDefault="00A90B65" w:rsidP="00A90B65">
            <w:pPr>
              <w:spacing w:after="0"/>
              <w:rPr>
                <w:lang w:val="en-US"/>
              </w:rPr>
            </w:pPr>
            <w:r>
              <w:rPr>
                <w:lang w:val="en-US"/>
              </w:rPr>
              <w:t xml:space="preserve">Test and classification for hydrolytic resistance of interior </w:t>
            </w:r>
            <w:proofErr w:type="gramStart"/>
            <w:r>
              <w:rPr>
                <w:lang w:val="en-US"/>
              </w:rPr>
              <w:t>surfaces</w:t>
            </w:r>
            <w:proofErr w:type="gramEnd"/>
          </w:p>
          <w:p w14:paraId="0405A4AE" w14:textId="571C20EB" w:rsidR="00A90B65" w:rsidRDefault="00A90B65" w:rsidP="00A90B65">
            <w:pPr>
              <w:spacing w:after="0"/>
              <w:rPr>
                <w:lang w:val="en-US"/>
              </w:rPr>
            </w:pPr>
            <w:r>
              <w:rPr>
                <w:lang w:val="en-US"/>
              </w:rPr>
              <w:t>Test and classification for hydrolytic resistance of interior surfaces - Determination of internal surface water resistance</w:t>
            </w:r>
          </w:p>
        </w:tc>
        <w:tc>
          <w:tcPr>
            <w:tcW w:w="1701" w:type="dxa"/>
          </w:tcPr>
          <w:p w14:paraId="678B56B7" w14:textId="77777777" w:rsidR="00A90B65" w:rsidRDefault="00A90B65" w:rsidP="00A90B65">
            <w:pPr>
              <w:spacing w:after="0"/>
              <w:rPr>
                <w:lang w:val="en-US"/>
              </w:rPr>
            </w:pPr>
          </w:p>
        </w:tc>
      </w:tr>
    </w:tbl>
    <w:p w14:paraId="560F3B71"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0A9963A" w14:textId="77777777" w:rsidTr="00A90B65">
        <w:tc>
          <w:tcPr>
            <w:tcW w:w="2268" w:type="dxa"/>
          </w:tcPr>
          <w:p w14:paraId="3F6DA003" w14:textId="77777777" w:rsidR="00A90B65" w:rsidRDefault="00A90B65" w:rsidP="00A90B65">
            <w:pPr>
              <w:spacing w:after="0"/>
              <w:rPr>
                <w:lang w:val="en-US"/>
              </w:rPr>
            </w:pPr>
            <w:r>
              <w:rPr>
                <w:lang w:val="en-US"/>
              </w:rPr>
              <w:t xml:space="preserve">JP  </w:t>
            </w:r>
          </w:p>
          <w:p w14:paraId="01565E93" w14:textId="77777777" w:rsidR="00A90B65" w:rsidRDefault="00A90B65" w:rsidP="00A90B65">
            <w:pPr>
              <w:spacing w:after="0"/>
              <w:rPr>
                <w:lang w:val="en-US"/>
              </w:rPr>
            </w:pPr>
            <w:r>
              <w:rPr>
                <w:lang w:val="en-US"/>
              </w:rPr>
              <w:t>18th edition</w:t>
            </w:r>
          </w:p>
          <w:p w14:paraId="432F0A71" w14:textId="6976D8EF" w:rsidR="00A90B65" w:rsidRDefault="00A90B65" w:rsidP="00A90B65">
            <w:pPr>
              <w:spacing w:after="0"/>
              <w:rPr>
                <w:lang w:val="en-US"/>
              </w:rPr>
            </w:pPr>
            <w:r>
              <w:rPr>
                <w:lang w:val="en-US"/>
              </w:rPr>
              <w:t>2021-06</w:t>
            </w:r>
          </w:p>
        </w:tc>
        <w:tc>
          <w:tcPr>
            <w:tcW w:w="5244" w:type="dxa"/>
          </w:tcPr>
          <w:p w14:paraId="6BE86D96" w14:textId="77777777" w:rsidR="00A90B65" w:rsidRDefault="00A90B65" w:rsidP="00A90B65">
            <w:pPr>
              <w:spacing w:after="0"/>
              <w:rPr>
                <w:lang w:val="en-US"/>
              </w:rPr>
            </w:pPr>
            <w:r>
              <w:rPr>
                <w:lang w:val="en-US"/>
              </w:rPr>
              <w:t xml:space="preserve">Japanese Pharmacopoeia - </w:t>
            </w:r>
          </w:p>
          <w:p w14:paraId="5CF8899F" w14:textId="77777777" w:rsidR="00A90B65" w:rsidRDefault="00A90B65" w:rsidP="00A90B65">
            <w:pPr>
              <w:spacing w:after="0"/>
              <w:rPr>
                <w:lang w:val="en-US"/>
              </w:rPr>
            </w:pPr>
            <w:r>
              <w:rPr>
                <w:lang w:val="en-US"/>
              </w:rPr>
              <w:t xml:space="preserve">7. Test for Containers and Packing Materials - </w:t>
            </w:r>
          </w:p>
          <w:p w14:paraId="7EB05FCC" w14:textId="45C47C1E" w:rsidR="00A90B65" w:rsidRDefault="00A90B65" w:rsidP="00A90B65">
            <w:pPr>
              <w:spacing w:after="0"/>
              <w:rPr>
                <w:lang w:val="en-US"/>
              </w:rPr>
            </w:pPr>
            <w:r>
              <w:rPr>
                <w:lang w:val="en-US"/>
              </w:rPr>
              <w:t>7.01. Test for Glass Containers for Injections</w:t>
            </w:r>
          </w:p>
        </w:tc>
        <w:tc>
          <w:tcPr>
            <w:tcW w:w="1701" w:type="dxa"/>
          </w:tcPr>
          <w:p w14:paraId="4F5811A4" w14:textId="77777777" w:rsidR="00A90B65" w:rsidRDefault="00A90B65" w:rsidP="00A90B65">
            <w:pPr>
              <w:spacing w:after="0"/>
              <w:rPr>
                <w:lang w:val="en-US"/>
              </w:rPr>
            </w:pPr>
          </w:p>
        </w:tc>
      </w:tr>
    </w:tbl>
    <w:p w14:paraId="2810C76B"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7CC2930" w14:textId="77777777" w:rsidTr="00A90B65">
        <w:tc>
          <w:tcPr>
            <w:tcW w:w="2268" w:type="dxa"/>
          </w:tcPr>
          <w:p w14:paraId="3DC60C1E" w14:textId="77777777" w:rsidR="00A90B65" w:rsidRDefault="00A90B65" w:rsidP="00A90B65">
            <w:pPr>
              <w:spacing w:after="0"/>
              <w:rPr>
                <w:lang w:val="en-US"/>
              </w:rPr>
            </w:pPr>
            <w:r>
              <w:rPr>
                <w:lang w:val="en-US"/>
              </w:rPr>
              <w:t>Ph. Eur. 3.2.1</w:t>
            </w:r>
          </w:p>
          <w:p w14:paraId="6A726CB7" w14:textId="71CBB230" w:rsidR="00A90B65" w:rsidRDefault="00A90B65" w:rsidP="00A90B65">
            <w:pPr>
              <w:spacing w:after="0"/>
              <w:rPr>
                <w:lang w:val="en-US"/>
              </w:rPr>
            </w:pPr>
            <w:r>
              <w:rPr>
                <w:lang w:val="en-US"/>
              </w:rPr>
              <w:t>2019-01</w:t>
            </w:r>
          </w:p>
        </w:tc>
        <w:tc>
          <w:tcPr>
            <w:tcW w:w="5244" w:type="dxa"/>
          </w:tcPr>
          <w:p w14:paraId="77DDEDFC" w14:textId="77777777" w:rsidR="00A90B65" w:rsidRDefault="00A90B65" w:rsidP="00A90B65">
            <w:pPr>
              <w:spacing w:after="0"/>
              <w:rPr>
                <w:lang w:val="en-US"/>
              </w:rPr>
            </w:pPr>
            <w:r>
              <w:rPr>
                <w:lang w:val="en-US"/>
              </w:rPr>
              <w:t xml:space="preserve">European Pharmacopoeia - </w:t>
            </w:r>
          </w:p>
          <w:p w14:paraId="4A1E4D9A" w14:textId="77777777" w:rsidR="00A90B65" w:rsidRDefault="00A90B65" w:rsidP="00A90B65">
            <w:pPr>
              <w:spacing w:after="0"/>
              <w:rPr>
                <w:lang w:val="en-US"/>
              </w:rPr>
            </w:pPr>
            <w:r>
              <w:rPr>
                <w:lang w:val="en-US"/>
              </w:rPr>
              <w:t xml:space="preserve">3.2. Containers - </w:t>
            </w:r>
          </w:p>
          <w:p w14:paraId="518D8D3B" w14:textId="77777777" w:rsidR="00A90B65" w:rsidRDefault="00A90B65" w:rsidP="00A90B65">
            <w:pPr>
              <w:spacing w:after="0"/>
              <w:rPr>
                <w:lang w:val="en-US"/>
              </w:rPr>
            </w:pPr>
            <w:r>
              <w:rPr>
                <w:lang w:val="en-US"/>
              </w:rPr>
              <w:t xml:space="preserve">3.2.1. Glass containers for pharmaceutical use - </w:t>
            </w:r>
          </w:p>
          <w:p w14:paraId="694710E6" w14:textId="77777777" w:rsidR="00A90B65" w:rsidRDefault="00A90B65" w:rsidP="00A90B65">
            <w:pPr>
              <w:spacing w:after="0"/>
              <w:rPr>
                <w:lang w:val="en-US"/>
              </w:rPr>
            </w:pPr>
            <w:r>
              <w:rPr>
                <w:lang w:val="en-US"/>
              </w:rPr>
              <w:t xml:space="preserve">Test A: Hydrolytic resistance of the inner surfaces of glass containers (Surface Test) - </w:t>
            </w:r>
          </w:p>
          <w:p w14:paraId="124F8176" w14:textId="77777777" w:rsidR="00A90B65" w:rsidRDefault="00A90B65" w:rsidP="00A90B65">
            <w:pPr>
              <w:spacing w:after="0"/>
              <w:rPr>
                <w:lang w:val="en-US"/>
              </w:rPr>
            </w:pPr>
            <w:r>
              <w:rPr>
                <w:lang w:val="en-US"/>
              </w:rPr>
              <w:t xml:space="preserve">Test B: Hydrolytic resistance of glass grains (Glass Grains Test) - </w:t>
            </w:r>
          </w:p>
          <w:p w14:paraId="68A6AF8A" w14:textId="77777777" w:rsidR="00A90B65" w:rsidRDefault="00A90B65" w:rsidP="00A90B65">
            <w:pPr>
              <w:spacing w:after="0"/>
              <w:rPr>
                <w:lang w:val="en-US"/>
              </w:rPr>
            </w:pPr>
            <w:r>
              <w:rPr>
                <w:lang w:val="en-US"/>
              </w:rPr>
              <w:t xml:space="preserve">Test C: To determine </w:t>
            </w:r>
            <w:proofErr w:type="spellStart"/>
            <w:r>
              <w:rPr>
                <w:lang w:val="en-US"/>
              </w:rPr>
              <w:t>wether</w:t>
            </w:r>
            <w:proofErr w:type="spellEnd"/>
            <w:r>
              <w:rPr>
                <w:lang w:val="en-US"/>
              </w:rPr>
              <w:t xml:space="preserve"> the containers have been surface treated (Etching Test) - </w:t>
            </w:r>
          </w:p>
          <w:p w14:paraId="3EC9AE1C" w14:textId="77777777" w:rsidR="00A90B65" w:rsidRDefault="00A90B65" w:rsidP="00A90B65">
            <w:pPr>
              <w:spacing w:after="0"/>
              <w:rPr>
                <w:lang w:val="en-US"/>
              </w:rPr>
            </w:pPr>
            <w:r>
              <w:rPr>
                <w:lang w:val="en-US"/>
              </w:rPr>
              <w:t xml:space="preserve">3.2.9. Rubber closures for containers for aqueous parenteral preparations, for powders and for freeze-dried powders - </w:t>
            </w:r>
          </w:p>
          <w:p w14:paraId="786C6613" w14:textId="77777777" w:rsidR="00A90B65" w:rsidRDefault="00A90B65" w:rsidP="00A90B65">
            <w:pPr>
              <w:spacing w:after="0"/>
              <w:rPr>
                <w:lang w:val="en-US"/>
              </w:rPr>
            </w:pPr>
            <w:r>
              <w:rPr>
                <w:lang w:val="en-US"/>
              </w:rPr>
              <w:t>Test: Acidity or Alkalinity</w:t>
            </w:r>
          </w:p>
          <w:p w14:paraId="42C196ED" w14:textId="7667A017" w:rsidR="00A90B65" w:rsidRDefault="00A90B65" w:rsidP="00A90B65">
            <w:pPr>
              <w:spacing w:after="0"/>
              <w:rPr>
                <w:lang w:val="en-US"/>
              </w:rPr>
            </w:pPr>
            <w:r>
              <w:rPr>
                <w:lang w:val="en-US"/>
              </w:rPr>
              <w:t>Test: Reducing substances</w:t>
            </w:r>
          </w:p>
        </w:tc>
        <w:tc>
          <w:tcPr>
            <w:tcW w:w="1701" w:type="dxa"/>
          </w:tcPr>
          <w:p w14:paraId="17C7D1E6" w14:textId="77777777" w:rsidR="00A90B65" w:rsidRDefault="00A90B65" w:rsidP="00A90B65">
            <w:pPr>
              <w:spacing w:after="0"/>
              <w:rPr>
                <w:lang w:val="en-US"/>
              </w:rPr>
            </w:pPr>
          </w:p>
        </w:tc>
      </w:tr>
    </w:tbl>
    <w:p w14:paraId="5D82C1E7"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3D01CAAD" w14:textId="77777777" w:rsidTr="00A90B65">
        <w:tc>
          <w:tcPr>
            <w:tcW w:w="2268" w:type="dxa"/>
          </w:tcPr>
          <w:p w14:paraId="26A0EB54" w14:textId="77777777" w:rsidR="00A90B65" w:rsidRPr="00A90B65" w:rsidRDefault="00A90B65" w:rsidP="00A90B65">
            <w:pPr>
              <w:spacing w:after="0"/>
              <w:rPr>
                <w:color w:val="008000"/>
                <w:lang w:val="en-US"/>
              </w:rPr>
            </w:pPr>
            <w:r w:rsidRPr="00A90B65">
              <w:rPr>
                <w:color w:val="008000"/>
                <w:lang w:val="en-US"/>
              </w:rPr>
              <w:t>USP &lt;660&gt;</w:t>
            </w:r>
          </w:p>
          <w:p w14:paraId="5404AB51" w14:textId="0670C40B" w:rsidR="00A90B65" w:rsidRPr="00A90B65" w:rsidRDefault="00A90B65" w:rsidP="00A90B65">
            <w:pPr>
              <w:spacing w:after="0"/>
              <w:rPr>
                <w:color w:val="008000"/>
                <w:lang w:val="en-US"/>
              </w:rPr>
            </w:pPr>
            <w:r w:rsidRPr="00A90B65">
              <w:rPr>
                <w:color w:val="008000"/>
                <w:lang w:val="en-US"/>
              </w:rPr>
              <w:t>2023-10</w:t>
            </w:r>
          </w:p>
        </w:tc>
        <w:tc>
          <w:tcPr>
            <w:tcW w:w="5244" w:type="dxa"/>
          </w:tcPr>
          <w:p w14:paraId="522D2435" w14:textId="2F1D9B43" w:rsidR="00A90B65" w:rsidRPr="00A90B65" w:rsidRDefault="00A90B65" w:rsidP="00A90B65">
            <w:pPr>
              <w:spacing w:after="0"/>
              <w:rPr>
                <w:color w:val="008000"/>
                <w:lang w:val="en-US"/>
              </w:rPr>
            </w:pPr>
            <w:r w:rsidRPr="00A90B65">
              <w:rPr>
                <w:color w:val="008000"/>
                <w:lang w:val="en-US"/>
              </w:rPr>
              <w:t>USP &lt;660&gt;, Containers-Glass -Hydrolytic Resistance - Glass Grains Test - Surface Glass Test- Surface Etching Test</w:t>
            </w:r>
          </w:p>
        </w:tc>
        <w:tc>
          <w:tcPr>
            <w:tcW w:w="1701" w:type="dxa"/>
          </w:tcPr>
          <w:p w14:paraId="28D2E0AB" w14:textId="77777777" w:rsidR="00A90B65" w:rsidRDefault="00A90B65" w:rsidP="00A90B65">
            <w:pPr>
              <w:spacing w:after="0"/>
              <w:rPr>
                <w:lang w:val="en-US"/>
              </w:rPr>
            </w:pPr>
          </w:p>
        </w:tc>
      </w:tr>
    </w:tbl>
    <w:p w14:paraId="37EC1C10"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668C0C09" w14:textId="77777777" w:rsidTr="00A90B65">
        <w:tc>
          <w:tcPr>
            <w:tcW w:w="2268" w:type="dxa"/>
          </w:tcPr>
          <w:p w14:paraId="68C229A6" w14:textId="77777777" w:rsidR="00A90B65" w:rsidRDefault="00A90B65" w:rsidP="00A90B65">
            <w:pPr>
              <w:spacing w:after="0"/>
              <w:rPr>
                <w:lang w:val="en-US"/>
              </w:rPr>
            </w:pPr>
            <w:r>
              <w:rPr>
                <w:lang w:val="en-US"/>
              </w:rPr>
              <w:lastRenderedPageBreak/>
              <w:t>YBB00242003-2015</w:t>
            </w:r>
          </w:p>
          <w:p w14:paraId="2B72255B" w14:textId="7BC4C6B4" w:rsidR="00A90B65" w:rsidRDefault="00A90B65" w:rsidP="00A90B65">
            <w:pPr>
              <w:spacing w:after="0"/>
              <w:rPr>
                <w:lang w:val="en-US"/>
              </w:rPr>
            </w:pPr>
            <w:r>
              <w:rPr>
                <w:lang w:val="en-US"/>
              </w:rPr>
              <w:t>2015-00</w:t>
            </w:r>
          </w:p>
        </w:tc>
        <w:tc>
          <w:tcPr>
            <w:tcW w:w="5244" w:type="dxa"/>
          </w:tcPr>
          <w:p w14:paraId="13893859" w14:textId="77777777" w:rsidR="00A90B65" w:rsidRDefault="00A90B65" w:rsidP="00A90B65">
            <w:pPr>
              <w:spacing w:after="0"/>
              <w:rPr>
                <w:lang w:val="en-US"/>
              </w:rPr>
            </w:pPr>
            <w:r>
              <w:rPr>
                <w:lang w:val="en-US"/>
              </w:rPr>
              <w:t xml:space="preserve">Tests and classification for hydrolytic resistance of Interior Surfaces </w:t>
            </w:r>
          </w:p>
          <w:p w14:paraId="3F4B2584" w14:textId="77777777" w:rsidR="00A90B65" w:rsidRDefault="00A90B65" w:rsidP="00A90B65">
            <w:pPr>
              <w:spacing w:after="0"/>
              <w:rPr>
                <w:lang w:val="en-US"/>
              </w:rPr>
            </w:pPr>
            <w:r>
              <w:rPr>
                <w:lang w:val="en-US"/>
              </w:rPr>
              <w:t>at 121°C</w:t>
            </w:r>
          </w:p>
          <w:p w14:paraId="550FEA13" w14:textId="40EB1544" w:rsidR="00A90B65" w:rsidRDefault="00A90B65" w:rsidP="00A90B65">
            <w:pPr>
              <w:spacing w:after="0"/>
              <w:rPr>
                <w:lang w:val="en-US"/>
              </w:rPr>
            </w:pPr>
            <w:r>
              <w:rPr>
                <w:lang w:val="en-US"/>
              </w:rPr>
              <w:t xml:space="preserve"> </w:t>
            </w:r>
          </w:p>
        </w:tc>
        <w:tc>
          <w:tcPr>
            <w:tcW w:w="1701" w:type="dxa"/>
          </w:tcPr>
          <w:p w14:paraId="5E93C8D2" w14:textId="77777777" w:rsidR="00A90B65" w:rsidRDefault="00A90B65" w:rsidP="00A90B65">
            <w:pPr>
              <w:spacing w:after="0"/>
              <w:rPr>
                <w:lang w:val="en-US"/>
              </w:rPr>
            </w:pPr>
          </w:p>
        </w:tc>
      </w:tr>
    </w:tbl>
    <w:p w14:paraId="525E11C2"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2D5D657D" w14:textId="77777777" w:rsidTr="00A90B65">
        <w:tc>
          <w:tcPr>
            <w:tcW w:w="2268" w:type="dxa"/>
          </w:tcPr>
          <w:p w14:paraId="0E62A72A" w14:textId="77777777" w:rsidR="00A90B65" w:rsidRDefault="00A90B65" w:rsidP="00A90B65">
            <w:pPr>
              <w:spacing w:after="0"/>
              <w:rPr>
                <w:lang w:val="en-US"/>
              </w:rPr>
            </w:pPr>
            <w:r>
              <w:rPr>
                <w:lang w:val="en-US"/>
              </w:rPr>
              <w:t>YBB00252003-2015</w:t>
            </w:r>
          </w:p>
          <w:p w14:paraId="6730932A" w14:textId="79B3ABFA" w:rsidR="00A90B65" w:rsidRDefault="00A90B65" w:rsidP="00A90B65">
            <w:pPr>
              <w:spacing w:after="0"/>
              <w:rPr>
                <w:lang w:val="en-US"/>
              </w:rPr>
            </w:pPr>
            <w:r>
              <w:rPr>
                <w:lang w:val="en-US"/>
              </w:rPr>
              <w:t>2015-00</w:t>
            </w:r>
          </w:p>
        </w:tc>
        <w:tc>
          <w:tcPr>
            <w:tcW w:w="5244" w:type="dxa"/>
          </w:tcPr>
          <w:p w14:paraId="43B90634" w14:textId="77777777" w:rsidR="00A90B65" w:rsidRDefault="00A90B65" w:rsidP="00A90B65">
            <w:pPr>
              <w:spacing w:after="0"/>
              <w:rPr>
                <w:lang w:val="en-US"/>
              </w:rPr>
            </w:pPr>
            <w:r>
              <w:rPr>
                <w:lang w:val="en-US"/>
              </w:rPr>
              <w:t xml:space="preserve">Tests and Classification for Hydrolytic Resistance of Glass Grains </w:t>
            </w:r>
          </w:p>
          <w:p w14:paraId="41A8A21F" w14:textId="77777777" w:rsidR="00A90B65" w:rsidRDefault="00A90B65" w:rsidP="00A90B65">
            <w:pPr>
              <w:spacing w:after="0"/>
              <w:rPr>
                <w:lang w:val="en-US"/>
              </w:rPr>
            </w:pPr>
            <w:r>
              <w:rPr>
                <w:lang w:val="en-US"/>
              </w:rPr>
              <w:t>at 121°C</w:t>
            </w:r>
          </w:p>
          <w:p w14:paraId="76AE3070" w14:textId="77777777" w:rsidR="00A90B65" w:rsidRDefault="00A90B65" w:rsidP="00A90B65">
            <w:pPr>
              <w:spacing w:after="0"/>
              <w:rPr>
                <w:lang w:val="en-US"/>
              </w:rPr>
            </w:pPr>
          </w:p>
          <w:p w14:paraId="4D8AA785" w14:textId="138538E5" w:rsidR="00A90B65" w:rsidRDefault="00A90B65" w:rsidP="00A90B65">
            <w:pPr>
              <w:spacing w:after="0"/>
              <w:rPr>
                <w:lang w:val="en-US"/>
              </w:rPr>
            </w:pPr>
            <w:r>
              <w:rPr>
                <w:lang w:val="en-US"/>
              </w:rPr>
              <w:t xml:space="preserve"> </w:t>
            </w:r>
          </w:p>
        </w:tc>
        <w:tc>
          <w:tcPr>
            <w:tcW w:w="1701" w:type="dxa"/>
          </w:tcPr>
          <w:p w14:paraId="5B497D6B" w14:textId="77777777" w:rsidR="00A90B65" w:rsidRDefault="00A90B65" w:rsidP="00A90B65">
            <w:pPr>
              <w:spacing w:after="0"/>
              <w:rPr>
                <w:lang w:val="en-US"/>
              </w:rPr>
            </w:pPr>
          </w:p>
        </w:tc>
      </w:tr>
    </w:tbl>
    <w:p w14:paraId="0ECED3A8"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3F44E21C" w14:textId="77777777" w:rsidTr="00A90B65">
        <w:tc>
          <w:tcPr>
            <w:tcW w:w="2268" w:type="dxa"/>
          </w:tcPr>
          <w:p w14:paraId="1FDBDCE8" w14:textId="77777777" w:rsidR="00A90B65" w:rsidRDefault="00A90B65" w:rsidP="00A90B65">
            <w:pPr>
              <w:spacing w:after="0"/>
              <w:rPr>
                <w:lang w:val="en-US"/>
              </w:rPr>
            </w:pPr>
            <w:r>
              <w:rPr>
                <w:lang w:val="en-US"/>
              </w:rPr>
              <w:t>YBB00362004-2015</w:t>
            </w:r>
          </w:p>
          <w:p w14:paraId="5F81B9D2" w14:textId="50B683C0" w:rsidR="00A90B65" w:rsidRDefault="00A90B65" w:rsidP="00A90B65">
            <w:pPr>
              <w:spacing w:after="0"/>
              <w:rPr>
                <w:lang w:val="en-US"/>
              </w:rPr>
            </w:pPr>
            <w:r>
              <w:rPr>
                <w:lang w:val="en-US"/>
              </w:rPr>
              <w:t>2015-00</w:t>
            </w:r>
          </w:p>
        </w:tc>
        <w:tc>
          <w:tcPr>
            <w:tcW w:w="5244" w:type="dxa"/>
          </w:tcPr>
          <w:p w14:paraId="03DFB983" w14:textId="77777777" w:rsidR="00A90B65" w:rsidRDefault="00A90B65" w:rsidP="00A90B65">
            <w:pPr>
              <w:spacing w:after="0"/>
              <w:rPr>
                <w:lang w:val="en-US"/>
              </w:rPr>
            </w:pPr>
            <w:r>
              <w:rPr>
                <w:lang w:val="en-US"/>
              </w:rPr>
              <w:t xml:space="preserve">Test and Classification for Hydrolytic Resistance of Glass Grains </w:t>
            </w:r>
          </w:p>
          <w:p w14:paraId="7EE608A3" w14:textId="77777777" w:rsidR="00A90B65" w:rsidRDefault="00A90B65" w:rsidP="00A90B65">
            <w:pPr>
              <w:spacing w:after="0"/>
              <w:rPr>
                <w:lang w:val="en-US"/>
              </w:rPr>
            </w:pPr>
            <w:r>
              <w:rPr>
                <w:lang w:val="en-US"/>
              </w:rPr>
              <w:t>at 98°C</w:t>
            </w:r>
          </w:p>
          <w:p w14:paraId="7616E837" w14:textId="77777777" w:rsidR="00A90B65" w:rsidRDefault="00A90B65" w:rsidP="00A90B65">
            <w:pPr>
              <w:spacing w:after="0"/>
              <w:rPr>
                <w:lang w:val="en-US"/>
              </w:rPr>
            </w:pPr>
          </w:p>
          <w:p w14:paraId="0EC2A301" w14:textId="67D7885B" w:rsidR="00A90B65" w:rsidRDefault="00A90B65" w:rsidP="00A90B65">
            <w:pPr>
              <w:spacing w:after="0"/>
              <w:rPr>
                <w:lang w:val="en-US"/>
              </w:rPr>
            </w:pPr>
            <w:r>
              <w:rPr>
                <w:lang w:val="en-US"/>
              </w:rPr>
              <w:t xml:space="preserve"> </w:t>
            </w:r>
          </w:p>
        </w:tc>
        <w:tc>
          <w:tcPr>
            <w:tcW w:w="1701" w:type="dxa"/>
          </w:tcPr>
          <w:p w14:paraId="5BF41E8D" w14:textId="77777777" w:rsidR="00A90B65" w:rsidRDefault="00A90B65" w:rsidP="00A90B65">
            <w:pPr>
              <w:spacing w:after="0"/>
              <w:rPr>
                <w:lang w:val="en-US"/>
              </w:rPr>
            </w:pPr>
          </w:p>
        </w:tc>
      </w:tr>
    </w:tbl>
    <w:p w14:paraId="6A8D6BC2" w14:textId="77777777" w:rsidR="00A90B65" w:rsidRDefault="00A90B65" w:rsidP="00A90B65">
      <w:pPr>
        <w:rPr>
          <w:lang w:val="en-US"/>
        </w:rPr>
      </w:pPr>
    </w:p>
    <w:p w14:paraId="0228999C" w14:textId="6A99A865" w:rsidR="00A90B65" w:rsidRPr="00A90B65" w:rsidRDefault="00A90B65" w:rsidP="00A90B65">
      <w:pPr>
        <w:pStyle w:val="berschrift4"/>
        <w:rPr>
          <w:vertAlign w:val="superscript"/>
        </w:rPr>
      </w:pPr>
      <w:r w:rsidRPr="00A90B65">
        <w:t xml:space="preserve"> </w:t>
      </w:r>
      <w:bookmarkStart w:id="20" w:name="_Toc167257520"/>
      <w:r w:rsidRPr="00A90B65">
        <w:t>2.1.1.3 mittels Atomabsorptionsspektrometrie (FAAS, HG-AAS, GFAAS)</w:t>
      </w:r>
      <w:r w:rsidRPr="00A90B65">
        <w:rPr>
          <w:vertAlign w:val="superscript"/>
        </w:rPr>
        <w:t>C)</w:t>
      </w:r>
      <w:bookmarkEnd w:id="20"/>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BECDEDF" w14:textId="77777777" w:rsidTr="00A90B65">
        <w:tc>
          <w:tcPr>
            <w:tcW w:w="2268" w:type="dxa"/>
          </w:tcPr>
          <w:p w14:paraId="5506409F" w14:textId="77777777" w:rsidR="00A90B65" w:rsidRPr="00A90B65" w:rsidRDefault="00A90B65" w:rsidP="00A90B65">
            <w:pPr>
              <w:spacing w:after="0"/>
              <w:rPr>
                <w:color w:val="008000"/>
                <w:lang w:val="en-US"/>
              </w:rPr>
            </w:pPr>
            <w:r w:rsidRPr="00A90B65">
              <w:rPr>
                <w:color w:val="008000"/>
                <w:lang w:val="en-US"/>
              </w:rPr>
              <w:t>ISO 4802-2</w:t>
            </w:r>
          </w:p>
          <w:p w14:paraId="3B1431B2" w14:textId="6BE9EE93" w:rsidR="00A90B65" w:rsidRPr="00A90B65" w:rsidRDefault="00A90B65" w:rsidP="00A90B65">
            <w:pPr>
              <w:spacing w:after="0"/>
              <w:rPr>
                <w:color w:val="008000"/>
                <w:lang w:val="en-US"/>
              </w:rPr>
            </w:pPr>
            <w:r w:rsidRPr="00A90B65">
              <w:rPr>
                <w:color w:val="008000"/>
                <w:lang w:val="en-US"/>
              </w:rPr>
              <w:t>2023-12</w:t>
            </w:r>
          </w:p>
        </w:tc>
        <w:tc>
          <w:tcPr>
            <w:tcW w:w="5244" w:type="dxa"/>
          </w:tcPr>
          <w:p w14:paraId="10C34293" w14:textId="08725CF1" w:rsidR="00A90B65" w:rsidRPr="00A90B65" w:rsidRDefault="00A90B65" w:rsidP="00A90B65">
            <w:pPr>
              <w:spacing w:after="0"/>
              <w:rPr>
                <w:color w:val="008000"/>
                <w:lang w:val="en-US"/>
              </w:rPr>
            </w:pPr>
            <w:r w:rsidRPr="00A90B65">
              <w:rPr>
                <w:color w:val="008000"/>
                <w:lang w:val="en-US"/>
              </w:rPr>
              <w:t>Glassware - Hydrolytic resistance of the interior surfaces of glass containers – Part 2: Determination by flame spectrometry and classification</w:t>
            </w:r>
          </w:p>
        </w:tc>
        <w:tc>
          <w:tcPr>
            <w:tcW w:w="1701" w:type="dxa"/>
          </w:tcPr>
          <w:p w14:paraId="2DDDAAC4" w14:textId="77777777" w:rsidR="00A90B65" w:rsidRDefault="00A90B65" w:rsidP="00A90B65">
            <w:pPr>
              <w:spacing w:after="0"/>
              <w:rPr>
                <w:lang w:val="en-US"/>
              </w:rPr>
            </w:pPr>
          </w:p>
        </w:tc>
      </w:tr>
    </w:tbl>
    <w:p w14:paraId="1CF55DCF"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33ED9AC9" w14:textId="77777777" w:rsidTr="00A90B65">
        <w:tc>
          <w:tcPr>
            <w:tcW w:w="2268" w:type="dxa"/>
          </w:tcPr>
          <w:p w14:paraId="702D535A" w14:textId="77777777" w:rsidR="00A90B65" w:rsidRDefault="00A90B65" w:rsidP="00A90B65">
            <w:pPr>
              <w:spacing w:after="0"/>
              <w:rPr>
                <w:lang w:val="en-US"/>
              </w:rPr>
            </w:pPr>
            <w:r>
              <w:rPr>
                <w:lang w:val="en-US"/>
              </w:rPr>
              <w:t>DIN ISO 4802-2</w:t>
            </w:r>
          </w:p>
          <w:p w14:paraId="61EBA5D6" w14:textId="15E38E2C" w:rsidR="00A90B65" w:rsidRDefault="00A90B65" w:rsidP="00A90B65">
            <w:pPr>
              <w:spacing w:after="0"/>
              <w:rPr>
                <w:lang w:val="en-US"/>
              </w:rPr>
            </w:pPr>
            <w:r>
              <w:rPr>
                <w:lang w:val="en-US"/>
              </w:rPr>
              <w:t>2017-02</w:t>
            </w:r>
          </w:p>
        </w:tc>
        <w:tc>
          <w:tcPr>
            <w:tcW w:w="5244" w:type="dxa"/>
          </w:tcPr>
          <w:p w14:paraId="7069F609" w14:textId="77777777" w:rsidR="00A90B65" w:rsidRPr="00A90B65" w:rsidRDefault="00A90B65" w:rsidP="00A90B65">
            <w:pPr>
              <w:spacing w:after="0"/>
            </w:pPr>
            <w:r w:rsidRPr="00A90B65">
              <w:t>Glasartikel – Wasserbeständigkeit der inneren Oberfläche von Glasbehältern – Teil 2: Bestimmung durch Flammenspektrometrie und Klasseneinteilung</w:t>
            </w:r>
          </w:p>
          <w:p w14:paraId="16F6FEBE" w14:textId="77777777" w:rsidR="00A90B65" w:rsidRDefault="00A90B65" w:rsidP="00A90B65">
            <w:pPr>
              <w:spacing w:after="0"/>
              <w:rPr>
                <w:lang w:val="en-US"/>
              </w:rPr>
            </w:pPr>
            <w:r>
              <w:rPr>
                <w:lang w:val="en-US"/>
              </w:rPr>
              <w:t xml:space="preserve">Hydrolytic resistance of the interior surfaces of glass containers – </w:t>
            </w:r>
          </w:p>
          <w:p w14:paraId="2845DE02" w14:textId="7BE1E9B5" w:rsidR="00A90B65" w:rsidRDefault="00A90B65" w:rsidP="00A90B65">
            <w:pPr>
              <w:spacing w:after="0"/>
              <w:rPr>
                <w:lang w:val="en-US"/>
              </w:rPr>
            </w:pPr>
            <w:r>
              <w:rPr>
                <w:lang w:val="en-US"/>
              </w:rPr>
              <w:t>Part 2: Determination by flame spectrometry and classification</w:t>
            </w:r>
          </w:p>
        </w:tc>
        <w:tc>
          <w:tcPr>
            <w:tcW w:w="1701" w:type="dxa"/>
          </w:tcPr>
          <w:p w14:paraId="1B62AF59" w14:textId="77777777" w:rsidR="00A90B65" w:rsidRDefault="00A90B65" w:rsidP="00A90B65">
            <w:pPr>
              <w:spacing w:after="0"/>
              <w:rPr>
                <w:lang w:val="en-US"/>
              </w:rPr>
            </w:pPr>
          </w:p>
        </w:tc>
      </w:tr>
    </w:tbl>
    <w:p w14:paraId="6C30221D"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A69DD3F" w14:textId="77777777" w:rsidTr="00A90B65">
        <w:tc>
          <w:tcPr>
            <w:tcW w:w="2268" w:type="dxa"/>
          </w:tcPr>
          <w:p w14:paraId="3AF7E78F" w14:textId="77777777" w:rsidR="00A90B65" w:rsidRDefault="00A90B65" w:rsidP="00A90B65">
            <w:pPr>
              <w:spacing w:after="0"/>
              <w:rPr>
                <w:lang w:val="en-US"/>
              </w:rPr>
            </w:pPr>
            <w:r>
              <w:rPr>
                <w:lang w:val="en-US"/>
              </w:rPr>
              <w:t>ISO 1776</w:t>
            </w:r>
          </w:p>
          <w:p w14:paraId="47137D7A" w14:textId="537B37CF" w:rsidR="00A90B65" w:rsidRDefault="00A90B65" w:rsidP="00A90B65">
            <w:pPr>
              <w:spacing w:after="0"/>
              <w:rPr>
                <w:lang w:val="en-US"/>
              </w:rPr>
            </w:pPr>
            <w:r>
              <w:rPr>
                <w:lang w:val="en-US"/>
              </w:rPr>
              <w:t>1985-10</w:t>
            </w:r>
          </w:p>
        </w:tc>
        <w:tc>
          <w:tcPr>
            <w:tcW w:w="5244" w:type="dxa"/>
          </w:tcPr>
          <w:p w14:paraId="51C18012" w14:textId="3918D864" w:rsidR="00A90B65" w:rsidRDefault="00A90B65" w:rsidP="00A90B65">
            <w:pPr>
              <w:spacing w:after="0"/>
              <w:rPr>
                <w:lang w:val="en-US"/>
              </w:rPr>
            </w:pPr>
            <w:r>
              <w:rPr>
                <w:lang w:val="en-US"/>
              </w:rPr>
              <w:t>Glass - Resistance to attack by hydrochloric acid at 100 degrees C; Flame emission or flame atomic absorption spectrometric method</w:t>
            </w:r>
          </w:p>
        </w:tc>
        <w:tc>
          <w:tcPr>
            <w:tcW w:w="1701" w:type="dxa"/>
          </w:tcPr>
          <w:p w14:paraId="075B08B6" w14:textId="77777777" w:rsidR="00A90B65" w:rsidRDefault="00A90B65" w:rsidP="00A90B65">
            <w:pPr>
              <w:spacing w:after="0"/>
              <w:rPr>
                <w:lang w:val="en-US"/>
              </w:rPr>
            </w:pPr>
          </w:p>
        </w:tc>
      </w:tr>
    </w:tbl>
    <w:p w14:paraId="51E91AFE"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4A0792FD" w14:textId="77777777" w:rsidTr="00A90B65">
        <w:tc>
          <w:tcPr>
            <w:tcW w:w="2268" w:type="dxa"/>
          </w:tcPr>
          <w:p w14:paraId="2D2ACF30" w14:textId="77777777" w:rsidR="00A90B65" w:rsidRDefault="00A90B65" w:rsidP="00A90B65">
            <w:pPr>
              <w:spacing w:after="0"/>
              <w:rPr>
                <w:lang w:val="en-US"/>
              </w:rPr>
            </w:pPr>
            <w:r>
              <w:rPr>
                <w:lang w:val="en-US"/>
              </w:rPr>
              <w:t>DIN ISO 1776</w:t>
            </w:r>
          </w:p>
          <w:p w14:paraId="1BD1EFD4" w14:textId="5E5B2686" w:rsidR="00A90B65" w:rsidRDefault="00A90B65" w:rsidP="00A90B65">
            <w:pPr>
              <w:spacing w:after="0"/>
              <w:rPr>
                <w:lang w:val="en-US"/>
              </w:rPr>
            </w:pPr>
            <w:r>
              <w:rPr>
                <w:lang w:val="en-US"/>
              </w:rPr>
              <w:t>1988-05</w:t>
            </w:r>
          </w:p>
        </w:tc>
        <w:tc>
          <w:tcPr>
            <w:tcW w:w="5244" w:type="dxa"/>
          </w:tcPr>
          <w:p w14:paraId="153ABE48" w14:textId="77777777" w:rsidR="00A90B65" w:rsidRPr="00A90B65" w:rsidRDefault="00A90B65" w:rsidP="00A90B65">
            <w:pPr>
              <w:spacing w:after="0"/>
            </w:pPr>
            <w:r w:rsidRPr="00A90B65">
              <w:t xml:space="preserve">Glas - Beständigkeit gegen Salzsäure bei 100°C  - </w:t>
            </w:r>
          </w:p>
          <w:p w14:paraId="5FEA49FE" w14:textId="09A29AB7" w:rsidR="00A90B65" w:rsidRDefault="00A90B65" w:rsidP="00A90B65">
            <w:pPr>
              <w:spacing w:after="0"/>
              <w:rPr>
                <w:lang w:val="en-US"/>
              </w:rPr>
            </w:pPr>
            <w:proofErr w:type="spellStart"/>
            <w:r>
              <w:rPr>
                <w:lang w:val="en-US"/>
              </w:rPr>
              <w:t>Flammenfotometrische</w:t>
            </w:r>
            <w:proofErr w:type="spellEnd"/>
            <w:r>
              <w:rPr>
                <w:lang w:val="en-US"/>
              </w:rPr>
              <w:t xml:space="preserve"> </w:t>
            </w:r>
            <w:proofErr w:type="spellStart"/>
            <w:r>
              <w:rPr>
                <w:lang w:val="en-US"/>
              </w:rPr>
              <w:t>Verfahren</w:t>
            </w:r>
            <w:proofErr w:type="spellEnd"/>
          </w:p>
        </w:tc>
        <w:tc>
          <w:tcPr>
            <w:tcW w:w="1701" w:type="dxa"/>
          </w:tcPr>
          <w:p w14:paraId="3A257508" w14:textId="77777777" w:rsidR="00A90B65" w:rsidRDefault="00A90B65" w:rsidP="00A90B65">
            <w:pPr>
              <w:spacing w:after="0"/>
              <w:rPr>
                <w:lang w:val="en-US"/>
              </w:rPr>
            </w:pPr>
          </w:p>
        </w:tc>
      </w:tr>
    </w:tbl>
    <w:p w14:paraId="68BA0721"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7888CD33" w14:textId="77777777" w:rsidTr="00A90B65">
        <w:tc>
          <w:tcPr>
            <w:tcW w:w="2268" w:type="dxa"/>
          </w:tcPr>
          <w:p w14:paraId="18B99590" w14:textId="77777777" w:rsidR="00A90B65" w:rsidRDefault="00A90B65" w:rsidP="00A90B65">
            <w:pPr>
              <w:spacing w:after="0"/>
              <w:rPr>
                <w:lang w:val="en-US"/>
              </w:rPr>
            </w:pPr>
            <w:r>
              <w:rPr>
                <w:lang w:val="en-US"/>
              </w:rPr>
              <w:t>DIN 52296</w:t>
            </w:r>
          </w:p>
          <w:p w14:paraId="37C6B2A4" w14:textId="22AB662B" w:rsidR="00A90B65" w:rsidRDefault="00A90B65" w:rsidP="00A90B65">
            <w:pPr>
              <w:spacing w:after="0"/>
              <w:rPr>
                <w:lang w:val="en-US"/>
              </w:rPr>
            </w:pPr>
            <w:r>
              <w:rPr>
                <w:lang w:val="en-US"/>
              </w:rPr>
              <w:t>1989-12</w:t>
            </w:r>
          </w:p>
        </w:tc>
        <w:tc>
          <w:tcPr>
            <w:tcW w:w="5244" w:type="dxa"/>
          </w:tcPr>
          <w:p w14:paraId="5CC00402" w14:textId="247B4395" w:rsidR="00A90B65" w:rsidRPr="00A90B65" w:rsidRDefault="00A90B65" w:rsidP="00A90B65">
            <w:pPr>
              <w:spacing w:after="0"/>
            </w:pPr>
            <w:r w:rsidRPr="00A90B65">
              <w:t>Glas und Glaskeramik - Wasserbeständigkeit der Oberfläche von Glas- und Glas­keramik-Platten bei 98°C -  Prüfverfahren und Klasseneinteilung</w:t>
            </w:r>
          </w:p>
        </w:tc>
        <w:tc>
          <w:tcPr>
            <w:tcW w:w="1701" w:type="dxa"/>
          </w:tcPr>
          <w:p w14:paraId="4D66B70A" w14:textId="77777777" w:rsidR="00A90B65" w:rsidRPr="00A90B65" w:rsidRDefault="00A90B65" w:rsidP="00A90B65">
            <w:pPr>
              <w:spacing w:after="0"/>
            </w:pPr>
          </w:p>
        </w:tc>
      </w:tr>
    </w:tbl>
    <w:p w14:paraId="6E31E764"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1541000C" w14:textId="77777777" w:rsidTr="00A90B65">
        <w:tc>
          <w:tcPr>
            <w:tcW w:w="2268" w:type="dxa"/>
          </w:tcPr>
          <w:p w14:paraId="462865D3" w14:textId="77777777" w:rsidR="00A90B65" w:rsidRDefault="00A90B65" w:rsidP="00A90B65">
            <w:pPr>
              <w:spacing w:after="0"/>
              <w:rPr>
                <w:lang w:val="en-US"/>
              </w:rPr>
            </w:pPr>
            <w:r>
              <w:rPr>
                <w:lang w:val="en-US"/>
              </w:rPr>
              <w:t>Ph. Eur. 3.2.1</w:t>
            </w:r>
          </w:p>
          <w:p w14:paraId="1334579E" w14:textId="16D7267F" w:rsidR="00A90B65" w:rsidRDefault="00A90B65" w:rsidP="00A90B65">
            <w:pPr>
              <w:spacing w:after="0"/>
              <w:rPr>
                <w:lang w:val="en-US"/>
              </w:rPr>
            </w:pPr>
            <w:r>
              <w:rPr>
                <w:lang w:val="en-US"/>
              </w:rPr>
              <w:lastRenderedPageBreak/>
              <w:t>2019-01</w:t>
            </w:r>
          </w:p>
        </w:tc>
        <w:tc>
          <w:tcPr>
            <w:tcW w:w="5244" w:type="dxa"/>
          </w:tcPr>
          <w:p w14:paraId="4E679B2D" w14:textId="77777777" w:rsidR="00A90B65" w:rsidRDefault="00A90B65" w:rsidP="00A90B65">
            <w:pPr>
              <w:spacing w:after="0"/>
              <w:rPr>
                <w:lang w:val="en-US"/>
              </w:rPr>
            </w:pPr>
            <w:r>
              <w:rPr>
                <w:lang w:val="en-US"/>
              </w:rPr>
              <w:lastRenderedPageBreak/>
              <w:t xml:space="preserve">European Pharmacopoeia - </w:t>
            </w:r>
          </w:p>
          <w:p w14:paraId="0D4D39CF" w14:textId="77777777" w:rsidR="00A90B65" w:rsidRDefault="00A90B65" w:rsidP="00A90B65">
            <w:pPr>
              <w:spacing w:after="0"/>
              <w:rPr>
                <w:lang w:val="en-US"/>
              </w:rPr>
            </w:pPr>
            <w:r>
              <w:rPr>
                <w:lang w:val="en-US"/>
              </w:rPr>
              <w:lastRenderedPageBreak/>
              <w:t xml:space="preserve">3.2. Containers - </w:t>
            </w:r>
          </w:p>
          <w:p w14:paraId="73C74F3D" w14:textId="77777777" w:rsidR="00A90B65" w:rsidRDefault="00A90B65" w:rsidP="00A90B65">
            <w:pPr>
              <w:spacing w:after="0"/>
              <w:rPr>
                <w:lang w:val="en-US"/>
              </w:rPr>
            </w:pPr>
            <w:r>
              <w:rPr>
                <w:lang w:val="en-US"/>
              </w:rPr>
              <w:t>3.2.1. Glass containers for pharmaceutical use -</w:t>
            </w:r>
          </w:p>
          <w:p w14:paraId="39F49508" w14:textId="77777777" w:rsidR="00A90B65" w:rsidRDefault="00A90B65" w:rsidP="00A90B65">
            <w:pPr>
              <w:spacing w:after="0"/>
              <w:rPr>
                <w:lang w:val="en-US"/>
              </w:rPr>
            </w:pPr>
            <w:r>
              <w:rPr>
                <w:lang w:val="en-US"/>
              </w:rPr>
              <w:t xml:space="preserve">Annex - Test for surface hydrolytic resistance-determination by flame atomic absorption spectrometry (FAAS) - </w:t>
            </w:r>
          </w:p>
          <w:p w14:paraId="5A11FA4D" w14:textId="77062B6B" w:rsidR="00A90B65" w:rsidRDefault="00A90B65" w:rsidP="00A90B65">
            <w:pPr>
              <w:spacing w:after="0"/>
              <w:rPr>
                <w:lang w:val="en-US"/>
              </w:rPr>
            </w:pPr>
            <w:r>
              <w:rPr>
                <w:lang w:val="en-US"/>
              </w:rPr>
              <w:t>Arsenic (HGAAS)</w:t>
            </w:r>
          </w:p>
        </w:tc>
        <w:tc>
          <w:tcPr>
            <w:tcW w:w="1701" w:type="dxa"/>
          </w:tcPr>
          <w:p w14:paraId="7EBC34C2" w14:textId="77777777" w:rsidR="00A90B65" w:rsidRDefault="00A90B65" w:rsidP="00A90B65">
            <w:pPr>
              <w:spacing w:after="0"/>
              <w:rPr>
                <w:lang w:val="en-US"/>
              </w:rPr>
            </w:pPr>
          </w:p>
        </w:tc>
      </w:tr>
    </w:tbl>
    <w:p w14:paraId="50732073"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26796704" w14:textId="77777777" w:rsidTr="00A90B65">
        <w:tc>
          <w:tcPr>
            <w:tcW w:w="2268" w:type="dxa"/>
          </w:tcPr>
          <w:p w14:paraId="1A5EB7F8" w14:textId="77777777" w:rsidR="00A90B65" w:rsidRPr="00A90B65" w:rsidRDefault="00A90B65" w:rsidP="00A90B65">
            <w:pPr>
              <w:spacing w:after="0"/>
              <w:rPr>
                <w:color w:val="008000"/>
                <w:lang w:val="en-US"/>
              </w:rPr>
            </w:pPr>
            <w:r w:rsidRPr="00A90B65">
              <w:rPr>
                <w:color w:val="008000"/>
                <w:lang w:val="en-US"/>
              </w:rPr>
              <w:t>01_SOP_00473</w:t>
            </w:r>
          </w:p>
          <w:p w14:paraId="67F1427A" w14:textId="3EC45C64" w:rsidR="00A90B65" w:rsidRPr="00A90B65" w:rsidRDefault="00A90B65" w:rsidP="00A90B65">
            <w:pPr>
              <w:spacing w:after="0"/>
              <w:rPr>
                <w:color w:val="008000"/>
                <w:lang w:val="en-US"/>
              </w:rPr>
            </w:pPr>
            <w:r w:rsidRPr="00A90B65">
              <w:rPr>
                <w:color w:val="008000"/>
                <w:lang w:val="en-US"/>
              </w:rPr>
              <w:t>2023-07</w:t>
            </w:r>
          </w:p>
        </w:tc>
        <w:tc>
          <w:tcPr>
            <w:tcW w:w="5244" w:type="dxa"/>
          </w:tcPr>
          <w:p w14:paraId="2D903171" w14:textId="0E19441E" w:rsidR="00A90B65" w:rsidRPr="00A90B65" w:rsidRDefault="00A90B65" w:rsidP="00A90B65">
            <w:pPr>
              <w:spacing w:after="0"/>
              <w:rPr>
                <w:color w:val="008000"/>
              </w:rPr>
            </w:pPr>
            <w:r w:rsidRPr="00A90B65">
              <w:rPr>
                <w:color w:val="008000"/>
              </w:rPr>
              <w:t>Bestimmung von Silikon in organischen Extrakten mit Atomabsorptionsspektrometrie (AAS)</w:t>
            </w:r>
          </w:p>
        </w:tc>
        <w:tc>
          <w:tcPr>
            <w:tcW w:w="1701" w:type="dxa"/>
          </w:tcPr>
          <w:p w14:paraId="0FC57DD7" w14:textId="77777777" w:rsidR="00A90B65" w:rsidRPr="00A90B65" w:rsidRDefault="00A90B65" w:rsidP="00A90B65">
            <w:pPr>
              <w:spacing w:after="0"/>
            </w:pPr>
          </w:p>
        </w:tc>
      </w:tr>
    </w:tbl>
    <w:p w14:paraId="5B6EA84D" w14:textId="77777777" w:rsidR="00A90B65" w:rsidRPr="00A90B65" w:rsidRDefault="00A90B65" w:rsidP="00A90B65"/>
    <w:p w14:paraId="75BF00CA" w14:textId="3B8E43CA" w:rsidR="00A90B65" w:rsidRPr="00A90B65" w:rsidRDefault="00A90B65" w:rsidP="00A90B65">
      <w:pPr>
        <w:pStyle w:val="berschrift4"/>
        <w:rPr>
          <w:vertAlign w:val="superscript"/>
        </w:rPr>
      </w:pPr>
      <w:r w:rsidRPr="00A90B65">
        <w:t xml:space="preserve"> </w:t>
      </w:r>
      <w:bookmarkStart w:id="21" w:name="_Toc167257521"/>
      <w:r w:rsidRPr="00A90B65">
        <w:t>2.1.1.4 mit induktiv gekoppeltem Plasma (ICP-OES)</w:t>
      </w:r>
      <w:r w:rsidRPr="00A90B65">
        <w:rPr>
          <w:vertAlign w:val="superscript"/>
        </w:rPr>
        <w:t>C)</w:t>
      </w:r>
      <w:bookmarkEnd w:id="21"/>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EE78084" w14:textId="77777777" w:rsidTr="00A90B65">
        <w:tc>
          <w:tcPr>
            <w:tcW w:w="2268" w:type="dxa"/>
          </w:tcPr>
          <w:p w14:paraId="656C9CC3" w14:textId="77777777" w:rsidR="00A90B65" w:rsidRPr="00A90B65" w:rsidRDefault="00A90B65" w:rsidP="00A90B65">
            <w:pPr>
              <w:spacing w:after="0"/>
              <w:rPr>
                <w:color w:val="008000"/>
                <w:lang w:val="en-US"/>
              </w:rPr>
            </w:pPr>
            <w:r w:rsidRPr="00A90B65">
              <w:rPr>
                <w:color w:val="008000"/>
                <w:lang w:val="en-US"/>
              </w:rPr>
              <w:t>ISO 4802-2</w:t>
            </w:r>
          </w:p>
          <w:p w14:paraId="02A3F32C" w14:textId="12C6C25A" w:rsidR="00A90B65" w:rsidRPr="00A90B65" w:rsidRDefault="00A90B65" w:rsidP="00A90B65">
            <w:pPr>
              <w:spacing w:after="0"/>
              <w:rPr>
                <w:color w:val="008000"/>
                <w:lang w:val="en-US"/>
              </w:rPr>
            </w:pPr>
            <w:r w:rsidRPr="00A90B65">
              <w:rPr>
                <w:color w:val="008000"/>
                <w:lang w:val="en-US"/>
              </w:rPr>
              <w:t>2023-12</w:t>
            </w:r>
          </w:p>
        </w:tc>
        <w:tc>
          <w:tcPr>
            <w:tcW w:w="5244" w:type="dxa"/>
          </w:tcPr>
          <w:p w14:paraId="66B49694" w14:textId="6E1AC48B" w:rsidR="00A90B65" w:rsidRPr="00A90B65" w:rsidRDefault="00A90B65" w:rsidP="00A90B65">
            <w:pPr>
              <w:spacing w:after="0"/>
              <w:rPr>
                <w:color w:val="008000"/>
                <w:lang w:val="en-US"/>
              </w:rPr>
            </w:pPr>
            <w:r w:rsidRPr="00A90B65">
              <w:rPr>
                <w:color w:val="008000"/>
                <w:lang w:val="en-US"/>
              </w:rPr>
              <w:t>Glassware-Hydrolytic resistance of the interior surfaces of glass containers – Part 2: Determination by flame spectrometry and classification (</w:t>
            </w:r>
            <w:proofErr w:type="spellStart"/>
            <w:r w:rsidRPr="00A90B65">
              <w:rPr>
                <w:color w:val="008000"/>
                <w:lang w:val="en-US"/>
              </w:rPr>
              <w:t>Modifikation</w:t>
            </w:r>
            <w:proofErr w:type="spellEnd"/>
            <w:r w:rsidRPr="00A90B65">
              <w:rPr>
                <w:color w:val="008000"/>
                <w:lang w:val="en-US"/>
              </w:rPr>
              <w:t xml:space="preserve">: </w:t>
            </w:r>
            <w:proofErr w:type="spellStart"/>
            <w:r w:rsidRPr="00A90B65">
              <w:rPr>
                <w:color w:val="008000"/>
                <w:lang w:val="en-US"/>
              </w:rPr>
              <w:t>Bestimmung</w:t>
            </w:r>
            <w:proofErr w:type="spellEnd"/>
            <w:r w:rsidRPr="00A90B65">
              <w:rPr>
                <w:color w:val="008000"/>
                <w:lang w:val="en-US"/>
              </w:rPr>
              <w:t xml:space="preserve"> von </w:t>
            </w:r>
            <w:proofErr w:type="spellStart"/>
            <w:r w:rsidRPr="00A90B65">
              <w:rPr>
                <w:color w:val="008000"/>
                <w:lang w:val="en-US"/>
              </w:rPr>
              <w:t>weiteren</w:t>
            </w:r>
            <w:proofErr w:type="spellEnd"/>
            <w:r w:rsidRPr="00A90B65">
              <w:rPr>
                <w:color w:val="008000"/>
                <w:lang w:val="en-US"/>
              </w:rPr>
              <w:t xml:space="preserve"> </w:t>
            </w:r>
            <w:proofErr w:type="spellStart"/>
            <w:r w:rsidRPr="00A90B65">
              <w:rPr>
                <w:color w:val="008000"/>
                <w:lang w:val="en-US"/>
              </w:rPr>
              <w:t>Kationen</w:t>
            </w:r>
            <w:proofErr w:type="spellEnd"/>
            <w:r w:rsidRPr="00A90B65">
              <w:rPr>
                <w:color w:val="008000"/>
                <w:lang w:val="en-US"/>
              </w:rPr>
              <w:t xml:space="preserve"> mit ICP-OES </w:t>
            </w:r>
            <w:proofErr w:type="spellStart"/>
            <w:r w:rsidRPr="00A90B65">
              <w:rPr>
                <w:color w:val="008000"/>
                <w:lang w:val="en-US"/>
              </w:rPr>
              <w:t>nach</w:t>
            </w:r>
            <w:proofErr w:type="spellEnd"/>
            <w:r w:rsidRPr="00A90B65">
              <w:rPr>
                <w:color w:val="008000"/>
                <w:lang w:val="en-US"/>
              </w:rPr>
              <w:t xml:space="preserve"> ISO 11885)</w:t>
            </w:r>
          </w:p>
        </w:tc>
        <w:tc>
          <w:tcPr>
            <w:tcW w:w="1701" w:type="dxa"/>
          </w:tcPr>
          <w:p w14:paraId="3901A36E" w14:textId="77777777" w:rsidR="00A90B65" w:rsidRDefault="00A90B65" w:rsidP="00A90B65">
            <w:pPr>
              <w:spacing w:after="0"/>
              <w:rPr>
                <w:lang w:val="en-US"/>
              </w:rPr>
            </w:pPr>
          </w:p>
        </w:tc>
      </w:tr>
    </w:tbl>
    <w:p w14:paraId="243BE025"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78369329" w14:textId="77777777" w:rsidTr="00A90B65">
        <w:tc>
          <w:tcPr>
            <w:tcW w:w="2268" w:type="dxa"/>
          </w:tcPr>
          <w:p w14:paraId="226AB243" w14:textId="77777777" w:rsidR="00A90B65" w:rsidRDefault="00A90B65" w:rsidP="00A90B65">
            <w:pPr>
              <w:spacing w:after="0"/>
              <w:rPr>
                <w:lang w:val="en-US"/>
              </w:rPr>
            </w:pPr>
            <w:r>
              <w:rPr>
                <w:lang w:val="en-US"/>
              </w:rPr>
              <w:t>DIN ISO 4802-2</w:t>
            </w:r>
          </w:p>
          <w:p w14:paraId="35E41F6E" w14:textId="724581F6" w:rsidR="00A90B65" w:rsidRDefault="00A90B65" w:rsidP="00A90B65">
            <w:pPr>
              <w:spacing w:after="0"/>
              <w:rPr>
                <w:lang w:val="en-US"/>
              </w:rPr>
            </w:pPr>
            <w:r>
              <w:rPr>
                <w:lang w:val="en-US"/>
              </w:rPr>
              <w:t>2017-02</w:t>
            </w:r>
          </w:p>
        </w:tc>
        <w:tc>
          <w:tcPr>
            <w:tcW w:w="5244" w:type="dxa"/>
          </w:tcPr>
          <w:p w14:paraId="2BE5B8E4" w14:textId="77777777" w:rsidR="00A90B65" w:rsidRPr="00A90B65" w:rsidRDefault="00A90B65" w:rsidP="00A90B65">
            <w:pPr>
              <w:spacing w:after="0"/>
            </w:pPr>
            <w:r w:rsidRPr="00A90B65">
              <w:t>Glasartikel – Wasserbeständigkeit der inneren Oberfläche von Glasbehältern – Teil 2: Bestimmung durch Flammenspektrometrie und Klasseneinteilung</w:t>
            </w:r>
          </w:p>
          <w:p w14:paraId="49F20CDE" w14:textId="77777777" w:rsidR="00A90B65" w:rsidRDefault="00A90B65" w:rsidP="00A90B65">
            <w:pPr>
              <w:spacing w:after="0"/>
              <w:rPr>
                <w:lang w:val="en-US"/>
              </w:rPr>
            </w:pPr>
            <w:r>
              <w:rPr>
                <w:lang w:val="en-US"/>
              </w:rPr>
              <w:t xml:space="preserve">Hydrolytic resistance of the interior surfaces of glass containers – </w:t>
            </w:r>
          </w:p>
          <w:p w14:paraId="0B96A22B" w14:textId="502AD033" w:rsidR="00A90B65" w:rsidRDefault="00A90B65" w:rsidP="00A90B65">
            <w:pPr>
              <w:spacing w:after="0"/>
              <w:rPr>
                <w:lang w:val="en-US"/>
              </w:rPr>
            </w:pPr>
            <w:r>
              <w:rPr>
                <w:lang w:val="en-US"/>
              </w:rPr>
              <w:t>Part 2: Determination by flame spectrometry and classification</w:t>
            </w:r>
            <w:r w:rsidR="003F0CFD">
              <w:rPr>
                <w:lang w:val="en-US"/>
              </w:rPr>
              <w:br/>
            </w:r>
            <w:r w:rsidR="003F0CFD">
              <w:rPr>
                <w:rFonts w:cs="Calibri"/>
                <w:color w:val="000000" w:themeColor="text1"/>
              </w:rPr>
              <w:t>(</w:t>
            </w:r>
            <w:r w:rsidR="003F0CFD" w:rsidRPr="009D3490">
              <w:rPr>
                <w:rFonts w:cs="Calibri"/>
                <w:color w:val="000000" w:themeColor="text1"/>
              </w:rPr>
              <w:t xml:space="preserve">Modifikation: </w:t>
            </w:r>
            <w:r w:rsidR="003F0CFD" w:rsidRPr="003F0CFD">
              <w:rPr>
                <w:rFonts w:cs="Calibri"/>
                <w:iCs/>
                <w:color w:val="000000" w:themeColor="text1"/>
              </w:rPr>
              <w:t>Bestimmung von weiteren Kationen mit ICP-OES nach ISO 11885</w:t>
            </w:r>
            <w:r w:rsidR="003F0CFD">
              <w:rPr>
                <w:rFonts w:cs="Calibri"/>
                <w:i/>
                <w:color w:val="000000" w:themeColor="text1"/>
              </w:rPr>
              <w:t>)</w:t>
            </w:r>
          </w:p>
        </w:tc>
        <w:tc>
          <w:tcPr>
            <w:tcW w:w="1701" w:type="dxa"/>
          </w:tcPr>
          <w:p w14:paraId="2CD811FB" w14:textId="77777777" w:rsidR="00A90B65" w:rsidRDefault="00A90B65" w:rsidP="00A90B65">
            <w:pPr>
              <w:spacing w:after="0"/>
              <w:rPr>
                <w:lang w:val="en-US"/>
              </w:rPr>
            </w:pPr>
          </w:p>
        </w:tc>
      </w:tr>
    </w:tbl>
    <w:p w14:paraId="6C0C3F15"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B623D56" w14:textId="77777777" w:rsidTr="00A90B65">
        <w:tc>
          <w:tcPr>
            <w:tcW w:w="2268" w:type="dxa"/>
          </w:tcPr>
          <w:p w14:paraId="5ADFBC22" w14:textId="77777777" w:rsidR="00A90B65" w:rsidRDefault="00A90B65" w:rsidP="00A90B65">
            <w:pPr>
              <w:spacing w:after="0"/>
              <w:rPr>
                <w:lang w:val="en-US"/>
              </w:rPr>
            </w:pPr>
            <w:r>
              <w:rPr>
                <w:lang w:val="en-US"/>
              </w:rPr>
              <w:t>ISO 11885</w:t>
            </w:r>
          </w:p>
          <w:p w14:paraId="77CBDF32" w14:textId="544152DF" w:rsidR="00A90B65" w:rsidRDefault="00A90B65" w:rsidP="00A90B65">
            <w:pPr>
              <w:spacing w:after="0"/>
              <w:rPr>
                <w:lang w:val="en-US"/>
              </w:rPr>
            </w:pPr>
            <w:r>
              <w:rPr>
                <w:lang w:val="en-US"/>
              </w:rPr>
              <w:t>2007-08</w:t>
            </w:r>
          </w:p>
        </w:tc>
        <w:tc>
          <w:tcPr>
            <w:tcW w:w="5244" w:type="dxa"/>
          </w:tcPr>
          <w:p w14:paraId="6CD2E81E" w14:textId="77777777" w:rsidR="00A90B65" w:rsidRDefault="00A90B65" w:rsidP="00A90B65">
            <w:pPr>
              <w:spacing w:after="0"/>
              <w:rPr>
                <w:lang w:val="en-US"/>
              </w:rPr>
            </w:pPr>
            <w:r>
              <w:rPr>
                <w:lang w:val="en-US"/>
              </w:rPr>
              <w:t>Water quality - Determination of selected elements by inductively coupled plasma optical emission spectrometry (ICP-OES)</w:t>
            </w:r>
          </w:p>
          <w:p w14:paraId="633E6F9B" w14:textId="2430D728" w:rsidR="003F0CFD" w:rsidRDefault="003F0CFD" w:rsidP="00A90B65">
            <w:pPr>
              <w:spacing w:after="0"/>
              <w:rPr>
                <w:lang w:val="en-US"/>
              </w:rPr>
            </w:pPr>
            <w:r>
              <w:rPr>
                <w:lang w:val="en-US"/>
              </w:rPr>
              <w:t>(Modification</w:t>
            </w:r>
            <w:r w:rsidRPr="003F0CFD">
              <w:rPr>
                <w:lang w:val="en-US"/>
              </w:rPr>
              <w:t xml:space="preserve">: </w:t>
            </w:r>
            <w:r w:rsidRPr="003F0CFD">
              <w:rPr>
                <w:rFonts w:cs="Calibri"/>
                <w:color w:val="000000" w:themeColor="text1"/>
                <w:lang w:val="en-US"/>
              </w:rPr>
              <w:t>Determination of further elements: Ce, Ge, La, Nb, Ta</w:t>
            </w:r>
            <w:r w:rsidRPr="003F0CFD">
              <w:rPr>
                <w:rFonts w:cs="Calibri"/>
                <w:color w:val="000000" w:themeColor="text1"/>
                <w:lang w:val="en-US"/>
              </w:rPr>
              <w:t>)</w:t>
            </w:r>
          </w:p>
        </w:tc>
        <w:tc>
          <w:tcPr>
            <w:tcW w:w="1701" w:type="dxa"/>
          </w:tcPr>
          <w:p w14:paraId="6D4C839E" w14:textId="77777777" w:rsidR="00A90B65" w:rsidRDefault="00A90B65" w:rsidP="00A90B65">
            <w:pPr>
              <w:spacing w:after="0"/>
              <w:rPr>
                <w:lang w:val="en-US"/>
              </w:rPr>
            </w:pPr>
          </w:p>
        </w:tc>
      </w:tr>
    </w:tbl>
    <w:p w14:paraId="3C12B15F"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0E245A2" w14:textId="77777777" w:rsidTr="00A90B65">
        <w:tc>
          <w:tcPr>
            <w:tcW w:w="2268" w:type="dxa"/>
          </w:tcPr>
          <w:p w14:paraId="3ECD20B9" w14:textId="77777777" w:rsidR="00A90B65" w:rsidRDefault="00A90B65" w:rsidP="00A90B65">
            <w:pPr>
              <w:spacing w:after="0"/>
              <w:rPr>
                <w:lang w:val="en-US"/>
              </w:rPr>
            </w:pPr>
            <w:r>
              <w:rPr>
                <w:lang w:val="en-US"/>
              </w:rPr>
              <w:t>DIN EN ISO 11885</w:t>
            </w:r>
          </w:p>
          <w:p w14:paraId="43E1D534" w14:textId="5E6D245C" w:rsidR="00A90B65" w:rsidRDefault="00A90B65" w:rsidP="00A90B65">
            <w:pPr>
              <w:spacing w:after="0"/>
              <w:rPr>
                <w:lang w:val="en-US"/>
              </w:rPr>
            </w:pPr>
            <w:r>
              <w:rPr>
                <w:lang w:val="en-US"/>
              </w:rPr>
              <w:t>2009-09</w:t>
            </w:r>
          </w:p>
        </w:tc>
        <w:tc>
          <w:tcPr>
            <w:tcW w:w="5244" w:type="dxa"/>
          </w:tcPr>
          <w:p w14:paraId="7C4C6AB9" w14:textId="77777777" w:rsidR="00A90B65" w:rsidRPr="00A90B65" w:rsidRDefault="00A90B65" w:rsidP="00A90B65">
            <w:pPr>
              <w:spacing w:after="0"/>
            </w:pPr>
            <w:r w:rsidRPr="00A90B65">
              <w:t xml:space="preserve">Wasserbeschaffenheit - </w:t>
            </w:r>
          </w:p>
          <w:p w14:paraId="49BCF971" w14:textId="1D0839BC" w:rsidR="00A90B65" w:rsidRPr="003F0CFD" w:rsidRDefault="00A90B65" w:rsidP="003F0CFD">
            <w:pPr>
              <w:rPr>
                <w:rFonts w:cs="Calibri"/>
                <w:color w:val="000000" w:themeColor="text1"/>
              </w:rPr>
            </w:pPr>
            <w:r w:rsidRPr="00A90B65">
              <w:t>Bestimmung von ausgewählten Elementen durch induktiv gekoppelte Plasma-Atom-Emissionsspektrometrie (ICP-OES)</w:t>
            </w:r>
            <w:r w:rsidR="003F0CFD">
              <w:br/>
            </w:r>
            <w:r w:rsidR="003F0CFD" w:rsidRPr="009D3490">
              <w:rPr>
                <w:rFonts w:cs="Calibri"/>
                <w:color w:val="000000" w:themeColor="text1"/>
              </w:rPr>
              <w:t>(Modifikation:</w:t>
            </w:r>
            <w:r w:rsidR="003F0CFD" w:rsidRPr="009D3490">
              <w:rPr>
                <w:rFonts w:cs="Calibri"/>
                <w:i/>
                <w:iCs/>
                <w:color w:val="000000" w:themeColor="text1"/>
              </w:rPr>
              <w:t xml:space="preserve"> </w:t>
            </w:r>
            <w:r w:rsidR="003F0CFD" w:rsidRPr="003F0CFD">
              <w:rPr>
                <w:rFonts w:cs="Calibri"/>
                <w:color w:val="000000" w:themeColor="text1"/>
              </w:rPr>
              <w:t>Bestimmung weiterer Elemente: Ce, Ge, La, Nb, Ta</w:t>
            </w:r>
            <w:r w:rsidR="003F0CFD">
              <w:rPr>
                <w:rFonts w:cs="Calibri"/>
                <w:color w:val="000000" w:themeColor="text1"/>
              </w:rPr>
              <w:t>)</w:t>
            </w:r>
          </w:p>
        </w:tc>
        <w:tc>
          <w:tcPr>
            <w:tcW w:w="1701" w:type="dxa"/>
          </w:tcPr>
          <w:p w14:paraId="71BA3DD0" w14:textId="77777777" w:rsidR="00A90B65" w:rsidRPr="00A90B65" w:rsidRDefault="00A90B65" w:rsidP="00A90B65">
            <w:pPr>
              <w:spacing w:after="0"/>
            </w:pPr>
          </w:p>
        </w:tc>
      </w:tr>
    </w:tbl>
    <w:p w14:paraId="10B33286"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4A8ED9F5" w14:textId="77777777" w:rsidTr="00A90B65">
        <w:tc>
          <w:tcPr>
            <w:tcW w:w="2268" w:type="dxa"/>
          </w:tcPr>
          <w:p w14:paraId="3D8A510C" w14:textId="77777777" w:rsidR="00A90B65" w:rsidRDefault="00A90B65" w:rsidP="00A90B65">
            <w:pPr>
              <w:spacing w:after="0"/>
              <w:rPr>
                <w:lang w:val="en-US"/>
              </w:rPr>
            </w:pPr>
            <w:r>
              <w:rPr>
                <w:lang w:val="en-US"/>
              </w:rPr>
              <w:t>DIN EN 1388-1</w:t>
            </w:r>
          </w:p>
          <w:p w14:paraId="51FAD45B" w14:textId="7E541AEA" w:rsidR="00A90B65" w:rsidRDefault="00A90B65" w:rsidP="00A90B65">
            <w:pPr>
              <w:spacing w:after="0"/>
              <w:rPr>
                <w:lang w:val="en-US"/>
              </w:rPr>
            </w:pPr>
            <w:r>
              <w:rPr>
                <w:lang w:val="en-US"/>
              </w:rPr>
              <w:t>1995-11</w:t>
            </w:r>
          </w:p>
        </w:tc>
        <w:tc>
          <w:tcPr>
            <w:tcW w:w="5244" w:type="dxa"/>
          </w:tcPr>
          <w:p w14:paraId="4865E1BB" w14:textId="77777777" w:rsidR="00A90B65" w:rsidRPr="00A90B65" w:rsidRDefault="00A90B65" w:rsidP="00A90B65">
            <w:pPr>
              <w:spacing w:after="0"/>
            </w:pPr>
            <w:r w:rsidRPr="00A90B65">
              <w:t xml:space="preserve">Werkstoffe und Gegenstände in Kontakt mit Lebensmitteln - </w:t>
            </w:r>
          </w:p>
          <w:p w14:paraId="77917119" w14:textId="77777777" w:rsidR="00A90B65" w:rsidRPr="00A90B65" w:rsidRDefault="00A90B65" w:rsidP="00A90B65">
            <w:pPr>
              <w:spacing w:after="0"/>
            </w:pPr>
            <w:r w:rsidRPr="00A90B65">
              <w:t xml:space="preserve">Silikatische Oberflächen- </w:t>
            </w:r>
          </w:p>
          <w:p w14:paraId="7E67CFC7" w14:textId="77777777" w:rsidR="00A90B65" w:rsidRPr="00A90B65" w:rsidRDefault="00A90B65" w:rsidP="00A90B65">
            <w:pPr>
              <w:spacing w:after="0"/>
            </w:pPr>
            <w:r w:rsidRPr="00A90B65">
              <w:lastRenderedPageBreak/>
              <w:t xml:space="preserve">Teil 1: Bestimmung der Abgabe von Blei und Cadmium aus keramischen Gegenständen </w:t>
            </w:r>
          </w:p>
          <w:p w14:paraId="1EB179B5" w14:textId="6F9B0AD0" w:rsidR="00A90B65" w:rsidRPr="00A90B65" w:rsidRDefault="00A90B65" w:rsidP="00A90B65">
            <w:pPr>
              <w:spacing w:after="0"/>
            </w:pPr>
            <w:r w:rsidRPr="00A90B65">
              <w:t>(Modifikation: Detektion mit ICP-OES oder ICP-MS)</w:t>
            </w:r>
          </w:p>
        </w:tc>
        <w:tc>
          <w:tcPr>
            <w:tcW w:w="1701" w:type="dxa"/>
          </w:tcPr>
          <w:p w14:paraId="1996D5A5" w14:textId="77777777" w:rsidR="00A90B65" w:rsidRPr="00A90B65" w:rsidRDefault="00A90B65" w:rsidP="00A90B65">
            <w:pPr>
              <w:spacing w:after="0"/>
            </w:pPr>
          </w:p>
        </w:tc>
      </w:tr>
    </w:tbl>
    <w:p w14:paraId="49CDCD74"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48879A09" w14:textId="77777777" w:rsidTr="00A90B65">
        <w:tc>
          <w:tcPr>
            <w:tcW w:w="2268" w:type="dxa"/>
          </w:tcPr>
          <w:p w14:paraId="003D519D" w14:textId="77777777" w:rsidR="00A90B65" w:rsidRDefault="00A90B65" w:rsidP="00A90B65">
            <w:pPr>
              <w:spacing w:after="0"/>
              <w:rPr>
                <w:lang w:val="en-US"/>
              </w:rPr>
            </w:pPr>
            <w:r>
              <w:rPr>
                <w:lang w:val="en-US"/>
              </w:rPr>
              <w:t>DIN EN 1388-2</w:t>
            </w:r>
          </w:p>
          <w:p w14:paraId="4F9769CC" w14:textId="4B70B320" w:rsidR="00A90B65" w:rsidRDefault="00A90B65" w:rsidP="00A90B65">
            <w:pPr>
              <w:spacing w:after="0"/>
              <w:rPr>
                <w:lang w:val="en-US"/>
              </w:rPr>
            </w:pPr>
            <w:r>
              <w:rPr>
                <w:lang w:val="en-US"/>
              </w:rPr>
              <w:t>1995-11</w:t>
            </w:r>
          </w:p>
        </w:tc>
        <w:tc>
          <w:tcPr>
            <w:tcW w:w="5244" w:type="dxa"/>
          </w:tcPr>
          <w:p w14:paraId="0B52F52C" w14:textId="77777777" w:rsidR="00A90B65" w:rsidRPr="00A90B65" w:rsidRDefault="00A90B65" w:rsidP="00A90B65">
            <w:pPr>
              <w:spacing w:after="0"/>
            </w:pPr>
            <w:r w:rsidRPr="00A90B65">
              <w:t xml:space="preserve">Werkstoffe und Gegenstände in Kontakt mit Lebensmitteln - </w:t>
            </w:r>
          </w:p>
          <w:p w14:paraId="3CC496D9" w14:textId="77777777" w:rsidR="00A90B65" w:rsidRPr="00A90B65" w:rsidRDefault="00A90B65" w:rsidP="00A90B65">
            <w:pPr>
              <w:spacing w:after="0"/>
            </w:pPr>
            <w:r w:rsidRPr="00A90B65">
              <w:t xml:space="preserve">Silikatische Oberflächen - </w:t>
            </w:r>
          </w:p>
          <w:p w14:paraId="7B2EB2D3" w14:textId="77777777" w:rsidR="00A90B65" w:rsidRPr="00A90B65" w:rsidRDefault="00A90B65" w:rsidP="00A90B65">
            <w:pPr>
              <w:spacing w:after="0"/>
            </w:pPr>
            <w:r w:rsidRPr="00A90B65">
              <w:t xml:space="preserve">Teil 2: Bestimmung der Abgabe von Blei und Cadmium aus silikatischen Oberflächen ausgenommen keramischen Gegenständen </w:t>
            </w:r>
          </w:p>
          <w:p w14:paraId="7EC28A93" w14:textId="498F3945" w:rsidR="00A90B65" w:rsidRPr="00A90B65" w:rsidRDefault="00A90B65" w:rsidP="00A90B65">
            <w:pPr>
              <w:spacing w:after="0"/>
            </w:pPr>
            <w:r w:rsidRPr="00A90B65">
              <w:t>(Modifikation: Detektion mit ICP-OES oder ICP-MS)</w:t>
            </w:r>
          </w:p>
        </w:tc>
        <w:tc>
          <w:tcPr>
            <w:tcW w:w="1701" w:type="dxa"/>
          </w:tcPr>
          <w:p w14:paraId="084B36F2" w14:textId="77777777" w:rsidR="00A90B65" w:rsidRPr="00A90B65" w:rsidRDefault="00A90B65" w:rsidP="00A90B65">
            <w:pPr>
              <w:spacing w:after="0"/>
            </w:pPr>
          </w:p>
        </w:tc>
      </w:tr>
    </w:tbl>
    <w:p w14:paraId="13E8BEA5"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AC99265" w14:textId="77777777" w:rsidTr="00A90B65">
        <w:tc>
          <w:tcPr>
            <w:tcW w:w="2268" w:type="dxa"/>
          </w:tcPr>
          <w:p w14:paraId="6FCA8338" w14:textId="77777777" w:rsidR="00A90B65" w:rsidRDefault="00A90B65" w:rsidP="00A90B65">
            <w:pPr>
              <w:spacing w:after="0"/>
              <w:rPr>
                <w:lang w:val="en-US"/>
              </w:rPr>
            </w:pPr>
            <w:r>
              <w:rPr>
                <w:lang w:val="en-US"/>
              </w:rPr>
              <w:t>ISO 1776</w:t>
            </w:r>
          </w:p>
          <w:p w14:paraId="6B543869" w14:textId="4718E285" w:rsidR="00A90B65" w:rsidRDefault="00A90B65" w:rsidP="00A90B65">
            <w:pPr>
              <w:spacing w:after="0"/>
              <w:rPr>
                <w:lang w:val="en-US"/>
              </w:rPr>
            </w:pPr>
            <w:r>
              <w:rPr>
                <w:lang w:val="en-US"/>
              </w:rPr>
              <w:t>1985-10</w:t>
            </w:r>
          </w:p>
        </w:tc>
        <w:tc>
          <w:tcPr>
            <w:tcW w:w="5244" w:type="dxa"/>
          </w:tcPr>
          <w:p w14:paraId="1904FC86" w14:textId="10F9AE92" w:rsidR="00A90B65" w:rsidRPr="003F0CFD" w:rsidRDefault="00A90B65" w:rsidP="003F0CFD">
            <w:pPr>
              <w:rPr>
                <w:rFonts w:cs="Calibri"/>
                <w:lang w:val="en-US"/>
              </w:rPr>
            </w:pPr>
            <w:proofErr w:type="gramStart"/>
            <w:r>
              <w:rPr>
                <w:lang w:val="en-US"/>
              </w:rPr>
              <w:t>Glass;</w:t>
            </w:r>
            <w:proofErr w:type="gramEnd"/>
            <w:r>
              <w:rPr>
                <w:lang w:val="en-US"/>
              </w:rPr>
              <w:t xml:space="preserve"> Resistance to attack by hydrochloric acid at 100 degrees C; Flame emission or flame atomic absorption spectrometric method</w:t>
            </w:r>
            <w:r w:rsidR="003F0CFD">
              <w:rPr>
                <w:lang w:val="en-US"/>
              </w:rPr>
              <w:br/>
            </w:r>
            <w:r w:rsidR="003F0CFD" w:rsidRPr="003F0CFD">
              <w:rPr>
                <w:rFonts w:cs="Calibri"/>
                <w:lang w:val="en-US"/>
              </w:rPr>
              <w:t>(</w:t>
            </w:r>
            <w:proofErr w:type="spellStart"/>
            <w:r w:rsidR="003F0CFD" w:rsidRPr="003F0CFD">
              <w:rPr>
                <w:rFonts w:cs="Calibri"/>
                <w:lang w:val="en-US"/>
              </w:rPr>
              <w:t>Modifikation</w:t>
            </w:r>
            <w:proofErr w:type="spellEnd"/>
            <w:r w:rsidR="003F0CFD" w:rsidRPr="003F0CFD">
              <w:rPr>
                <w:rFonts w:cs="Calibri"/>
                <w:lang w:val="en-US"/>
              </w:rPr>
              <w:t xml:space="preserve">: </w:t>
            </w:r>
            <w:proofErr w:type="spellStart"/>
            <w:r w:rsidR="003F0CFD" w:rsidRPr="003F0CFD">
              <w:rPr>
                <w:rFonts w:cs="Calibri"/>
                <w:lang w:val="en-US"/>
              </w:rPr>
              <w:t>Bestimmung</w:t>
            </w:r>
            <w:proofErr w:type="spellEnd"/>
            <w:r w:rsidR="003F0CFD" w:rsidRPr="003F0CFD">
              <w:rPr>
                <w:rFonts w:cs="Calibri"/>
                <w:lang w:val="en-US"/>
              </w:rPr>
              <w:t xml:space="preserve"> von </w:t>
            </w:r>
            <w:proofErr w:type="spellStart"/>
            <w:r w:rsidR="003F0CFD" w:rsidRPr="003F0CFD">
              <w:rPr>
                <w:rFonts w:cs="Calibri"/>
                <w:lang w:val="en-US"/>
              </w:rPr>
              <w:t>weiteren</w:t>
            </w:r>
            <w:proofErr w:type="spellEnd"/>
            <w:r w:rsidR="003F0CFD" w:rsidRPr="003F0CFD">
              <w:rPr>
                <w:rFonts w:cs="Calibri"/>
                <w:lang w:val="en-US"/>
              </w:rPr>
              <w:t xml:space="preserve"> </w:t>
            </w:r>
            <w:proofErr w:type="spellStart"/>
            <w:r w:rsidR="003F0CFD" w:rsidRPr="003F0CFD">
              <w:rPr>
                <w:rFonts w:cs="Calibri"/>
                <w:lang w:val="en-US"/>
              </w:rPr>
              <w:t>Kationen</w:t>
            </w:r>
            <w:proofErr w:type="spellEnd"/>
            <w:r w:rsidR="003F0CFD" w:rsidRPr="003F0CFD">
              <w:rPr>
                <w:rFonts w:cs="Calibri"/>
                <w:lang w:val="en-US"/>
              </w:rPr>
              <w:t xml:space="preserve"> mit ICP-OES)</w:t>
            </w:r>
          </w:p>
        </w:tc>
        <w:tc>
          <w:tcPr>
            <w:tcW w:w="1701" w:type="dxa"/>
          </w:tcPr>
          <w:p w14:paraId="6F585534" w14:textId="77777777" w:rsidR="00A90B65" w:rsidRDefault="00A90B65" w:rsidP="00A90B65">
            <w:pPr>
              <w:spacing w:after="0"/>
              <w:rPr>
                <w:lang w:val="en-US"/>
              </w:rPr>
            </w:pPr>
          </w:p>
        </w:tc>
      </w:tr>
    </w:tbl>
    <w:p w14:paraId="6950466F"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3146DF0D" w14:textId="77777777" w:rsidTr="00A90B65">
        <w:tc>
          <w:tcPr>
            <w:tcW w:w="2268" w:type="dxa"/>
          </w:tcPr>
          <w:p w14:paraId="071DECF6" w14:textId="77777777" w:rsidR="00A90B65" w:rsidRDefault="00A90B65" w:rsidP="00A90B65">
            <w:pPr>
              <w:spacing w:after="0"/>
              <w:rPr>
                <w:lang w:val="en-US"/>
              </w:rPr>
            </w:pPr>
            <w:r>
              <w:rPr>
                <w:lang w:val="en-US"/>
              </w:rPr>
              <w:t>DIN ISO 1776</w:t>
            </w:r>
          </w:p>
          <w:p w14:paraId="2341079A" w14:textId="22184CC5" w:rsidR="00A90B65" w:rsidRDefault="00A90B65" w:rsidP="00A90B65">
            <w:pPr>
              <w:spacing w:after="0"/>
              <w:rPr>
                <w:lang w:val="en-US"/>
              </w:rPr>
            </w:pPr>
            <w:r>
              <w:rPr>
                <w:lang w:val="en-US"/>
              </w:rPr>
              <w:t>1988-05</w:t>
            </w:r>
          </w:p>
        </w:tc>
        <w:tc>
          <w:tcPr>
            <w:tcW w:w="5244" w:type="dxa"/>
          </w:tcPr>
          <w:p w14:paraId="2A85F094" w14:textId="77777777" w:rsidR="00A90B65" w:rsidRPr="00A90B65" w:rsidRDefault="00A90B65" w:rsidP="00A90B65">
            <w:pPr>
              <w:spacing w:after="0"/>
            </w:pPr>
            <w:r w:rsidRPr="00A90B65">
              <w:t>Glas -  Beständigkeit gegen Salzsäure bei 100°C -</w:t>
            </w:r>
          </w:p>
          <w:p w14:paraId="7D751BAB" w14:textId="77777777" w:rsidR="00A90B65" w:rsidRPr="00A90B65" w:rsidRDefault="00A90B65" w:rsidP="00A90B65">
            <w:pPr>
              <w:spacing w:after="0"/>
            </w:pPr>
            <w:r w:rsidRPr="00A90B65">
              <w:t>Flammenfotometrische Verfahren</w:t>
            </w:r>
          </w:p>
          <w:p w14:paraId="10CD5DD0" w14:textId="10B37638" w:rsidR="00A90B65" w:rsidRPr="00A90B65" w:rsidRDefault="00A90B65" w:rsidP="00A90B65">
            <w:pPr>
              <w:spacing w:after="0"/>
            </w:pPr>
            <w:r w:rsidRPr="00A90B65">
              <w:t>(Modifikation: Bestimmung von weiteren Kationen mit ICP-OES)</w:t>
            </w:r>
          </w:p>
        </w:tc>
        <w:tc>
          <w:tcPr>
            <w:tcW w:w="1701" w:type="dxa"/>
          </w:tcPr>
          <w:p w14:paraId="3194B740" w14:textId="77777777" w:rsidR="00A90B65" w:rsidRPr="00A90B65" w:rsidRDefault="00A90B65" w:rsidP="00A90B65">
            <w:pPr>
              <w:spacing w:after="0"/>
            </w:pPr>
          </w:p>
        </w:tc>
      </w:tr>
    </w:tbl>
    <w:p w14:paraId="43494B80"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D0059BE" w14:textId="77777777" w:rsidTr="00A90B65">
        <w:tc>
          <w:tcPr>
            <w:tcW w:w="2268" w:type="dxa"/>
          </w:tcPr>
          <w:p w14:paraId="05FAB1B2" w14:textId="77777777" w:rsidR="00A90B65" w:rsidRDefault="00A90B65" w:rsidP="00A90B65">
            <w:pPr>
              <w:spacing w:after="0"/>
              <w:rPr>
                <w:lang w:val="en-US"/>
              </w:rPr>
            </w:pPr>
            <w:r>
              <w:rPr>
                <w:lang w:val="en-US"/>
              </w:rPr>
              <w:t>DIN 52296</w:t>
            </w:r>
          </w:p>
          <w:p w14:paraId="15C6A878" w14:textId="7D7FA023" w:rsidR="00A90B65" w:rsidRDefault="00A90B65" w:rsidP="00A90B65">
            <w:pPr>
              <w:spacing w:after="0"/>
              <w:rPr>
                <w:lang w:val="en-US"/>
              </w:rPr>
            </w:pPr>
            <w:r>
              <w:rPr>
                <w:lang w:val="en-US"/>
              </w:rPr>
              <w:t>1989-12</w:t>
            </w:r>
          </w:p>
        </w:tc>
        <w:tc>
          <w:tcPr>
            <w:tcW w:w="5244" w:type="dxa"/>
          </w:tcPr>
          <w:p w14:paraId="0139D14C" w14:textId="242F5631" w:rsidR="00A90B65" w:rsidRPr="00A90B65" w:rsidRDefault="00A90B65" w:rsidP="00A90B65">
            <w:pPr>
              <w:spacing w:after="0"/>
            </w:pPr>
            <w:r w:rsidRPr="00A90B65">
              <w:t>Glas und Glaskeramik - Wasserbeständigkeit der Oberfläche von Glas- und Glas­keramik-Platten bei 98°C - Prüfverfahren und Klasseneinteilung  (Modifikation: Bestimmung von weiteren Kationen mit ICP-OES oder ICP-MS)</w:t>
            </w:r>
          </w:p>
        </w:tc>
        <w:tc>
          <w:tcPr>
            <w:tcW w:w="1701" w:type="dxa"/>
          </w:tcPr>
          <w:p w14:paraId="221F11F3" w14:textId="77777777" w:rsidR="00A90B65" w:rsidRPr="00A90B65" w:rsidRDefault="00A90B65" w:rsidP="00A90B65">
            <w:pPr>
              <w:spacing w:after="0"/>
            </w:pPr>
          </w:p>
        </w:tc>
      </w:tr>
    </w:tbl>
    <w:p w14:paraId="3B2529DB"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AA5AD87" w14:textId="77777777" w:rsidTr="00A90B65">
        <w:tc>
          <w:tcPr>
            <w:tcW w:w="2268" w:type="dxa"/>
          </w:tcPr>
          <w:p w14:paraId="737F34A7" w14:textId="77777777" w:rsidR="00A90B65" w:rsidRDefault="00A90B65" w:rsidP="00A90B65">
            <w:pPr>
              <w:spacing w:after="0"/>
              <w:rPr>
                <w:lang w:val="en-US"/>
              </w:rPr>
            </w:pPr>
            <w:r>
              <w:rPr>
                <w:lang w:val="en-US"/>
              </w:rPr>
              <w:t>Ph. Eur. 3.2.1</w:t>
            </w:r>
          </w:p>
          <w:p w14:paraId="1D979974" w14:textId="7213DF41" w:rsidR="00A90B65" w:rsidRDefault="00A90B65" w:rsidP="00A90B65">
            <w:pPr>
              <w:spacing w:after="0"/>
              <w:rPr>
                <w:lang w:val="en-US"/>
              </w:rPr>
            </w:pPr>
            <w:r>
              <w:rPr>
                <w:lang w:val="en-US"/>
              </w:rPr>
              <w:t>2019-01</w:t>
            </w:r>
          </w:p>
        </w:tc>
        <w:tc>
          <w:tcPr>
            <w:tcW w:w="5244" w:type="dxa"/>
          </w:tcPr>
          <w:p w14:paraId="6E9D7BFC" w14:textId="77777777" w:rsidR="00A90B65" w:rsidRDefault="00A90B65" w:rsidP="00A90B65">
            <w:pPr>
              <w:spacing w:after="0"/>
              <w:rPr>
                <w:lang w:val="en-US"/>
              </w:rPr>
            </w:pPr>
            <w:r>
              <w:rPr>
                <w:lang w:val="en-US"/>
              </w:rPr>
              <w:t xml:space="preserve">European Pharmacopoeia - </w:t>
            </w:r>
          </w:p>
          <w:p w14:paraId="645DAB65" w14:textId="77777777" w:rsidR="00A90B65" w:rsidRDefault="00A90B65" w:rsidP="00A90B65">
            <w:pPr>
              <w:spacing w:after="0"/>
              <w:rPr>
                <w:lang w:val="en-US"/>
              </w:rPr>
            </w:pPr>
            <w:r>
              <w:rPr>
                <w:lang w:val="en-US"/>
              </w:rPr>
              <w:t xml:space="preserve">3.2. Containers - </w:t>
            </w:r>
          </w:p>
          <w:p w14:paraId="2B18618C" w14:textId="77777777" w:rsidR="00A90B65" w:rsidRDefault="00A90B65" w:rsidP="00A90B65">
            <w:pPr>
              <w:spacing w:after="0"/>
              <w:rPr>
                <w:lang w:val="en-US"/>
              </w:rPr>
            </w:pPr>
            <w:r>
              <w:rPr>
                <w:lang w:val="en-US"/>
              </w:rPr>
              <w:t xml:space="preserve">3.2.1. Glass containers for pharmaceutical use - </w:t>
            </w:r>
          </w:p>
          <w:p w14:paraId="2D243A4F" w14:textId="77777777" w:rsidR="00A90B65" w:rsidRDefault="00A90B65" w:rsidP="00A90B65">
            <w:pPr>
              <w:spacing w:after="0"/>
              <w:rPr>
                <w:lang w:val="en-US"/>
              </w:rPr>
            </w:pPr>
            <w:r>
              <w:rPr>
                <w:lang w:val="en-US"/>
              </w:rPr>
              <w:t xml:space="preserve">Test A:  Hydrolytic resistance of the inner surfaces of </w:t>
            </w:r>
            <w:proofErr w:type="gramStart"/>
            <w:r>
              <w:rPr>
                <w:lang w:val="en-US"/>
              </w:rPr>
              <w:t>glass  containers</w:t>
            </w:r>
            <w:proofErr w:type="gramEnd"/>
            <w:r>
              <w:rPr>
                <w:lang w:val="en-US"/>
              </w:rPr>
              <w:t xml:space="preserve"> (Surface Test) - </w:t>
            </w:r>
          </w:p>
          <w:p w14:paraId="34EC9CF9" w14:textId="77777777" w:rsidR="00A90B65" w:rsidRDefault="00A90B65" w:rsidP="00A90B65">
            <w:pPr>
              <w:spacing w:after="0"/>
              <w:rPr>
                <w:lang w:val="en-US"/>
              </w:rPr>
            </w:pPr>
            <w:r>
              <w:rPr>
                <w:lang w:val="en-US"/>
              </w:rPr>
              <w:t xml:space="preserve">Test B:  Hydrolytic resistance of glass grains (Glass Grains Test) - </w:t>
            </w:r>
          </w:p>
          <w:p w14:paraId="0B6C823B" w14:textId="77777777" w:rsidR="00A90B65" w:rsidRDefault="00A90B65" w:rsidP="00A90B65">
            <w:pPr>
              <w:spacing w:after="0"/>
              <w:rPr>
                <w:lang w:val="en-US"/>
              </w:rPr>
            </w:pPr>
            <w:r>
              <w:rPr>
                <w:lang w:val="en-US"/>
              </w:rPr>
              <w:t xml:space="preserve">Test C:  To determine whether the containers have been </w:t>
            </w:r>
            <w:proofErr w:type="gramStart"/>
            <w:r>
              <w:rPr>
                <w:lang w:val="en-US"/>
              </w:rPr>
              <w:t>surface  treated</w:t>
            </w:r>
            <w:proofErr w:type="gramEnd"/>
            <w:r>
              <w:rPr>
                <w:lang w:val="en-US"/>
              </w:rPr>
              <w:t xml:space="preserve"> (Etching Test) - </w:t>
            </w:r>
          </w:p>
          <w:p w14:paraId="3693F15A" w14:textId="77777777" w:rsidR="00A90B65" w:rsidRDefault="00A90B65" w:rsidP="00A90B65">
            <w:pPr>
              <w:spacing w:after="0"/>
              <w:rPr>
                <w:lang w:val="en-US"/>
              </w:rPr>
            </w:pPr>
            <w:r>
              <w:rPr>
                <w:lang w:val="en-US"/>
              </w:rPr>
              <w:t xml:space="preserve">Annex - Test for surface hydrolytic resistance-determination by flame atomic absorption spectrometry (FAAS) </w:t>
            </w:r>
          </w:p>
          <w:p w14:paraId="7B5414F7" w14:textId="77777777" w:rsidR="00A90B65" w:rsidRPr="00A90B65" w:rsidRDefault="00A90B65" w:rsidP="00A90B65">
            <w:pPr>
              <w:spacing w:after="0"/>
            </w:pPr>
            <w:r w:rsidRPr="00A90B65">
              <w:t>(Modifikation: Bestimmung von weiteren Kationen mit ICP-OES oder ICP-MS)</w:t>
            </w:r>
          </w:p>
          <w:p w14:paraId="5BE6BAA6" w14:textId="3DAB9A87" w:rsidR="00A90B65" w:rsidRPr="00A90B65" w:rsidRDefault="00A90B65" w:rsidP="00A90B65">
            <w:pPr>
              <w:spacing w:after="0"/>
            </w:pPr>
          </w:p>
        </w:tc>
        <w:tc>
          <w:tcPr>
            <w:tcW w:w="1701" w:type="dxa"/>
          </w:tcPr>
          <w:p w14:paraId="3D936565" w14:textId="77777777" w:rsidR="00A90B65" w:rsidRPr="00A90B65" w:rsidRDefault="00A90B65" w:rsidP="00A90B65">
            <w:pPr>
              <w:spacing w:after="0"/>
            </w:pPr>
          </w:p>
        </w:tc>
      </w:tr>
    </w:tbl>
    <w:p w14:paraId="7167B1ED"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7EB4A06F" w14:textId="77777777" w:rsidTr="00A90B65">
        <w:tc>
          <w:tcPr>
            <w:tcW w:w="2268" w:type="dxa"/>
          </w:tcPr>
          <w:p w14:paraId="0FAC204D" w14:textId="77777777" w:rsidR="00A90B65" w:rsidRDefault="00A90B65" w:rsidP="00A90B65">
            <w:pPr>
              <w:spacing w:after="0"/>
              <w:rPr>
                <w:lang w:val="en-US"/>
              </w:rPr>
            </w:pPr>
            <w:r>
              <w:rPr>
                <w:lang w:val="en-US"/>
              </w:rPr>
              <w:t>USP &lt;233&gt;</w:t>
            </w:r>
          </w:p>
          <w:p w14:paraId="18882018" w14:textId="595FD3B5" w:rsidR="00A90B65" w:rsidRDefault="00A90B65" w:rsidP="00A90B65">
            <w:pPr>
              <w:spacing w:after="0"/>
              <w:rPr>
                <w:lang w:val="en-US"/>
              </w:rPr>
            </w:pPr>
            <w:r>
              <w:rPr>
                <w:lang w:val="en-US"/>
              </w:rPr>
              <w:t>2018-05</w:t>
            </w:r>
          </w:p>
        </w:tc>
        <w:tc>
          <w:tcPr>
            <w:tcW w:w="5244" w:type="dxa"/>
          </w:tcPr>
          <w:p w14:paraId="3943FF4E" w14:textId="4C49A743" w:rsidR="00A90B65" w:rsidRDefault="00A90B65" w:rsidP="00A90B65">
            <w:pPr>
              <w:spacing w:after="0"/>
              <w:rPr>
                <w:lang w:val="en-US"/>
              </w:rPr>
            </w:pPr>
            <w:r>
              <w:rPr>
                <w:lang w:val="en-US"/>
              </w:rPr>
              <w:t>Chemical Test and Assays: Elemental Impurities - Procedures</w:t>
            </w:r>
          </w:p>
        </w:tc>
        <w:tc>
          <w:tcPr>
            <w:tcW w:w="1701" w:type="dxa"/>
          </w:tcPr>
          <w:p w14:paraId="00A6165D" w14:textId="77777777" w:rsidR="00A90B65" w:rsidRDefault="00A90B65" w:rsidP="00A90B65">
            <w:pPr>
              <w:spacing w:after="0"/>
              <w:rPr>
                <w:lang w:val="en-US"/>
              </w:rPr>
            </w:pPr>
          </w:p>
        </w:tc>
      </w:tr>
    </w:tbl>
    <w:p w14:paraId="3C3691EA"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3EF0CF4D" w14:textId="77777777" w:rsidTr="00A90B65">
        <w:tc>
          <w:tcPr>
            <w:tcW w:w="2268" w:type="dxa"/>
          </w:tcPr>
          <w:p w14:paraId="34BF70D5" w14:textId="77777777" w:rsidR="00A90B65" w:rsidRPr="00A90B65" w:rsidRDefault="00A90B65" w:rsidP="00A90B65">
            <w:pPr>
              <w:spacing w:after="0"/>
              <w:rPr>
                <w:color w:val="008000"/>
                <w:lang w:val="en-US"/>
              </w:rPr>
            </w:pPr>
            <w:r w:rsidRPr="00A90B65">
              <w:rPr>
                <w:color w:val="008000"/>
                <w:lang w:val="en-US"/>
              </w:rPr>
              <w:t>USP &lt;660&gt;</w:t>
            </w:r>
          </w:p>
          <w:p w14:paraId="4AAE04E9" w14:textId="2F587272" w:rsidR="00A90B65" w:rsidRPr="00A90B65" w:rsidRDefault="00A90B65" w:rsidP="00A90B65">
            <w:pPr>
              <w:spacing w:after="0"/>
              <w:rPr>
                <w:color w:val="008000"/>
                <w:lang w:val="en-US"/>
              </w:rPr>
            </w:pPr>
            <w:r w:rsidRPr="00A90B65">
              <w:rPr>
                <w:color w:val="008000"/>
                <w:lang w:val="en-US"/>
              </w:rPr>
              <w:t>2023-10</w:t>
            </w:r>
          </w:p>
        </w:tc>
        <w:tc>
          <w:tcPr>
            <w:tcW w:w="5244" w:type="dxa"/>
          </w:tcPr>
          <w:p w14:paraId="10FF3FFB" w14:textId="6F2B5BCC" w:rsidR="00A90B65" w:rsidRPr="00A90B65" w:rsidRDefault="00A90B65" w:rsidP="00A90B65">
            <w:pPr>
              <w:spacing w:after="0"/>
              <w:rPr>
                <w:color w:val="008000"/>
                <w:lang w:val="en-US"/>
              </w:rPr>
            </w:pPr>
            <w:r w:rsidRPr="00A90B65">
              <w:rPr>
                <w:color w:val="008000"/>
                <w:lang w:val="en-US"/>
              </w:rPr>
              <w:t>USP &lt;660&gt;, Containers-Glass -Hydrolytic Resistance - Glass Grains Test - Surface Glass Test- Surface Etching Test</w:t>
            </w:r>
          </w:p>
        </w:tc>
        <w:tc>
          <w:tcPr>
            <w:tcW w:w="1701" w:type="dxa"/>
          </w:tcPr>
          <w:p w14:paraId="2B4631CA" w14:textId="77777777" w:rsidR="00A90B65" w:rsidRDefault="00A90B65" w:rsidP="00A90B65">
            <w:pPr>
              <w:spacing w:after="0"/>
              <w:rPr>
                <w:lang w:val="en-US"/>
              </w:rPr>
            </w:pPr>
          </w:p>
        </w:tc>
      </w:tr>
    </w:tbl>
    <w:p w14:paraId="3716AC7D"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3E5A1879" w14:textId="77777777" w:rsidTr="00A90B65">
        <w:tc>
          <w:tcPr>
            <w:tcW w:w="2268" w:type="dxa"/>
          </w:tcPr>
          <w:p w14:paraId="6BF02FA3" w14:textId="77777777" w:rsidR="00A90B65" w:rsidRDefault="00A90B65" w:rsidP="00A90B65">
            <w:pPr>
              <w:spacing w:after="0"/>
              <w:rPr>
                <w:lang w:val="en-US"/>
              </w:rPr>
            </w:pPr>
            <w:r>
              <w:rPr>
                <w:lang w:val="en-US"/>
              </w:rPr>
              <w:t>01_SOP_00028</w:t>
            </w:r>
          </w:p>
          <w:p w14:paraId="466C24CA" w14:textId="78607134" w:rsidR="00A90B65" w:rsidRDefault="00A90B65" w:rsidP="00A90B65">
            <w:pPr>
              <w:spacing w:after="0"/>
              <w:rPr>
                <w:lang w:val="en-US"/>
              </w:rPr>
            </w:pPr>
            <w:r>
              <w:rPr>
                <w:lang w:val="en-US"/>
              </w:rPr>
              <w:t>2020-10</w:t>
            </w:r>
          </w:p>
        </w:tc>
        <w:tc>
          <w:tcPr>
            <w:tcW w:w="5244" w:type="dxa"/>
          </w:tcPr>
          <w:p w14:paraId="3DCC3146" w14:textId="26E3D4CC" w:rsidR="00A90B65" w:rsidRPr="00A90B65" w:rsidRDefault="00A90B65" w:rsidP="00A90B65">
            <w:pPr>
              <w:spacing w:after="0"/>
            </w:pPr>
            <w:r w:rsidRPr="00A90B65">
              <w:t>Spurenanalyse von wässrigen Extrakten aus Gläsern, Glaskeramiken und Pharmapackmitteln mittels ICP-MS und ICP-OES</w:t>
            </w:r>
          </w:p>
        </w:tc>
        <w:tc>
          <w:tcPr>
            <w:tcW w:w="1701" w:type="dxa"/>
          </w:tcPr>
          <w:p w14:paraId="5D8B26BD" w14:textId="77777777" w:rsidR="00A90B65" w:rsidRPr="00A90B65" w:rsidRDefault="00A90B65" w:rsidP="00A90B65">
            <w:pPr>
              <w:spacing w:after="0"/>
            </w:pPr>
          </w:p>
        </w:tc>
      </w:tr>
    </w:tbl>
    <w:p w14:paraId="219BAE32" w14:textId="77777777" w:rsidR="00A90B65" w:rsidRPr="00A90B65" w:rsidRDefault="00A90B65" w:rsidP="00A90B65"/>
    <w:p w14:paraId="53139C66" w14:textId="3263D50A" w:rsidR="00A90B65" w:rsidRPr="00A90B65" w:rsidRDefault="00A90B65" w:rsidP="00A90B65">
      <w:pPr>
        <w:pStyle w:val="berschrift4"/>
        <w:rPr>
          <w:vertAlign w:val="superscript"/>
        </w:rPr>
      </w:pPr>
      <w:r w:rsidRPr="00A90B65">
        <w:t xml:space="preserve"> </w:t>
      </w:r>
      <w:bookmarkStart w:id="22" w:name="_Toc167257522"/>
      <w:r w:rsidRPr="00A90B65">
        <w:t>2.1.1.5 mit induktiv gekoppeltem Plasma und massenselektiver Detektion (ICP-MS)</w:t>
      </w:r>
      <w:r w:rsidRPr="00A90B65">
        <w:rPr>
          <w:vertAlign w:val="superscript"/>
        </w:rPr>
        <w:t>C)</w:t>
      </w:r>
      <w:bookmarkEnd w:id="22"/>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14B0D18E" w14:textId="77777777" w:rsidTr="00A90B65">
        <w:tc>
          <w:tcPr>
            <w:tcW w:w="2268" w:type="dxa"/>
          </w:tcPr>
          <w:p w14:paraId="39CD5F5B" w14:textId="77777777" w:rsidR="00A90B65" w:rsidRDefault="00A90B65" w:rsidP="00A90B65">
            <w:pPr>
              <w:spacing w:after="0"/>
              <w:rPr>
                <w:lang w:val="en-US"/>
              </w:rPr>
            </w:pPr>
            <w:r>
              <w:rPr>
                <w:lang w:val="en-US"/>
              </w:rPr>
              <w:t>ISO 3749</w:t>
            </w:r>
          </w:p>
          <w:p w14:paraId="154AD947" w14:textId="16CFFB54" w:rsidR="00A90B65" w:rsidRDefault="00A90B65" w:rsidP="00A90B65">
            <w:pPr>
              <w:spacing w:after="0"/>
              <w:rPr>
                <w:lang w:val="en-US"/>
              </w:rPr>
            </w:pPr>
            <w:r>
              <w:rPr>
                <w:lang w:val="en-US"/>
              </w:rPr>
              <w:t>2022-03</w:t>
            </w:r>
          </w:p>
        </w:tc>
        <w:tc>
          <w:tcPr>
            <w:tcW w:w="5244" w:type="dxa"/>
          </w:tcPr>
          <w:p w14:paraId="737E34E2" w14:textId="43E9941E" w:rsidR="00A90B65" w:rsidRDefault="00A90B65" w:rsidP="00A90B65">
            <w:pPr>
              <w:spacing w:after="0"/>
              <w:rPr>
                <w:lang w:val="en-US"/>
              </w:rPr>
            </w:pPr>
            <w:r>
              <w:rPr>
                <w:lang w:val="en-US"/>
              </w:rPr>
              <w:t>Glass syringes – Determination of extractable tungsten</w:t>
            </w:r>
          </w:p>
        </w:tc>
        <w:tc>
          <w:tcPr>
            <w:tcW w:w="1701" w:type="dxa"/>
          </w:tcPr>
          <w:p w14:paraId="4BBFB5DE" w14:textId="77777777" w:rsidR="00A90B65" w:rsidRDefault="00A90B65" w:rsidP="00A90B65">
            <w:pPr>
              <w:spacing w:after="0"/>
              <w:rPr>
                <w:lang w:val="en-US"/>
              </w:rPr>
            </w:pPr>
          </w:p>
        </w:tc>
      </w:tr>
    </w:tbl>
    <w:p w14:paraId="3E59FAB6"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6431CF4" w14:textId="77777777" w:rsidTr="00A90B65">
        <w:tc>
          <w:tcPr>
            <w:tcW w:w="2268" w:type="dxa"/>
          </w:tcPr>
          <w:p w14:paraId="4AECACB6" w14:textId="77777777" w:rsidR="00A90B65" w:rsidRPr="00A90B65" w:rsidRDefault="00A90B65" w:rsidP="00A90B65">
            <w:pPr>
              <w:spacing w:after="0"/>
              <w:rPr>
                <w:color w:val="008000"/>
                <w:lang w:val="en-US"/>
              </w:rPr>
            </w:pPr>
            <w:r w:rsidRPr="00A90B65">
              <w:rPr>
                <w:color w:val="008000"/>
                <w:lang w:val="en-US"/>
              </w:rPr>
              <w:t>ISO 4802-2</w:t>
            </w:r>
          </w:p>
          <w:p w14:paraId="5288412A" w14:textId="74AA98A8" w:rsidR="00A90B65" w:rsidRPr="00A90B65" w:rsidRDefault="00A90B65" w:rsidP="00A90B65">
            <w:pPr>
              <w:spacing w:after="0"/>
              <w:rPr>
                <w:color w:val="008000"/>
                <w:lang w:val="en-US"/>
              </w:rPr>
            </w:pPr>
            <w:r w:rsidRPr="00A90B65">
              <w:rPr>
                <w:color w:val="008000"/>
                <w:lang w:val="en-US"/>
              </w:rPr>
              <w:t>2023-12</w:t>
            </w:r>
          </w:p>
        </w:tc>
        <w:tc>
          <w:tcPr>
            <w:tcW w:w="5244" w:type="dxa"/>
          </w:tcPr>
          <w:p w14:paraId="5038D9C6" w14:textId="4FAF5D5E" w:rsidR="00A90B65" w:rsidRPr="00A90B65" w:rsidRDefault="00A90B65" w:rsidP="00A90B65">
            <w:pPr>
              <w:spacing w:after="0"/>
              <w:rPr>
                <w:color w:val="008000"/>
                <w:lang w:val="en-US"/>
              </w:rPr>
            </w:pPr>
            <w:r w:rsidRPr="00A90B65">
              <w:rPr>
                <w:color w:val="008000"/>
                <w:lang w:val="en-US"/>
              </w:rPr>
              <w:t>Glassware-Hydrolytic resistance of the interior surfaces of glass containers – Part 2: Determination by flame spectrometry and classification (</w:t>
            </w:r>
            <w:proofErr w:type="spellStart"/>
            <w:r w:rsidRPr="00A90B65">
              <w:rPr>
                <w:color w:val="008000"/>
                <w:lang w:val="en-US"/>
              </w:rPr>
              <w:t>Modifikation</w:t>
            </w:r>
            <w:proofErr w:type="spellEnd"/>
            <w:r w:rsidRPr="00A90B65">
              <w:rPr>
                <w:color w:val="008000"/>
                <w:lang w:val="en-US"/>
              </w:rPr>
              <w:t xml:space="preserve">: </w:t>
            </w:r>
            <w:proofErr w:type="spellStart"/>
            <w:r w:rsidRPr="00A90B65">
              <w:rPr>
                <w:color w:val="008000"/>
                <w:lang w:val="en-US"/>
              </w:rPr>
              <w:t>Bestimmung</w:t>
            </w:r>
            <w:proofErr w:type="spellEnd"/>
            <w:r w:rsidRPr="00A90B65">
              <w:rPr>
                <w:color w:val="008000"/>
                <w:lang w:val="en-US"/>
              </w:rPr>
              <w:t xml:space="preserve"> von </w:t>
            </w:r>
            <w:proofErr w:type="spellStart"/>
            <w:r w:rsidRPr="00A90B65">
              <w:rPr>
                <w:color w:val="008000"/>
                <w:lang w:val="en-US"/>
              </w:rPr>
              <w:t>weiteren</w:t>
            </w:r>
            <w:proofErr w:type="spellEnd"/>
            <w:r w:rsidRPr="00A90B65">
              <w:rPr>
                <w:color w:val="008000"/>
                <w:lang w:val="en-US"/>
              </w:rPr>
              <w:t xml:space="preserve"> </w:t>
            </w:r>
            <w:proofErr w:type="spellStart"/>
            <w:r w:rsidRPr="00A90B65">
              <w:rPr>
                <w:color w:val="008000"/>
                <w:lang w:val="en-US"/>
              </w:rPr>
              <w:t>Kationen</w:t>
            </w:r>
            <w:proofErr w:type="spellEnd"/>
            <w:r w:rsidRPr="00A90B65">
              <w:rPr>
                <w:color w:val="008000"/>
                <w:lang w:val="en-US"/>
              </w:rPr>
              <w:t xml:space="preserve"> mit ICP-MS </w:t>
            </w:r>
            <w:proofErr w:type="spellStart"/>
            <w:r w:rsidRPr="00A90B65">
              <w:rPr>
                <w:color w:val="008000"/>
                <w:lang w:val="en-US"/>
              </w:rPr>
              <w:t>nach</w:t>
            </w:r>
            <w:proofErr w:type="spellEnd"/>
            <w:r w:rsidRPr="00A90B65">
              <w:rPr>
                <w:color w:val="008000"/>
                <w:lang w:val="en-US"/>
              </w:rPr>
              <w:t xml:space="preserve"> ISO </w:t>
            </w:r>
            <w:proofErr w:type="spellStart"/>
            <w:r w:rsidRPr="00A90B65">
              <w:rPr>
                <w:color w:val="008000"/>
                <w:lang w:val="en-US"/>
              </w:rPr>
              <w:t>ISO</w:t>
            </w:r>
            <w:proofErr w:type="spellEnd"/>
            <w:r w:rsidRPr="00A90B65">
              <w:rPr>
                <w:color w:val="008000"/>
                <w:lang w:val="en-US"/>
              </w:rPr>
              <w:t xml:space="preserve"> 17294-2)</w:t>
            </w:r>
          </w:p>
        </w:tc>
        <w:tc>
          <w:tcPr>
            <w:tcW w:w="1701" w:type="dxa"/>
          </w:tcPr>
          <w:p w14:paraId="300761E3" w14:textId="77777777" w:rsidR="00A90B65" w:rsidRDefault="00A90B65" w:rsidP="00A90B65">
            <w:pPr>
              <w:spacing w:after="0"/>
              <w:rPr>
                <w:lang w:val="en-US"/>
              </w:rPr>
            </w:pPr>
          </w:p>
        </w:tc>
      </w:tr>
    </w:tbl>
    <w:p w14:paraId="318BCEBA"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5C576098" w14:textId="77777777" w:rsidTr="00A90B65">
        <w:tc>
          <w:tcPr>
            <w:tcW w:w="2268" w:type="dxa"/>
          </w:tcPr>
          <w:p w14:paraId="64412408" w14:textId="77777777" w:rsidR="00A90B65" w:rsidRDefault="00A90B65" w:rsidP="00A90B65">
            <w:pPr>
              <w:spacing w:after="0"/>
              <w:rPr>
                <w:lang w:val="en-US"/>
              </w:rPr>
            </w:pPr>
            <w:r>
              <w:rPr>
                <w:lang w:val="en-US"/>
              </w:rPr>
              <w:t>DIN ISO 4802-2</w:t>
            </w:r>
          </w:p>
          <w:p w14:paraId="73AA60C6" w14:textId="32103820" w:rsidR="00A90B65" w:rsidRDefault="00A90B65" w:rsidP="00A90B65">
            <w:pPr>
              <w:spacing w:after="0"/>
              <w:rPr>
                <w:lang w:val="en-US"/>
              </w:rPr>
            </w:pPr>
            <w:r>
              <w:rPr>
                <w:lang w:val="en-US"/>
              </w:rPr>
              <w:t>2017-02</w:t>
            </w:r>
          </w:p>
        </w:tc>
        <w:tc>
          <w:tcPr>
            <w:tcW w:w="5244" w:type="dxa"/>
          </w:tcPr>
          <w:p w14:paraId="1BFD53BA" w14:textId="77777777" w:rsidR="00A90B65" w:rsidRPr="00A90B65" w:rsidRDefault="00A90B65" w:rsidP="00A90B65">
            <w:pPr>
              <w:spacing w:after="0"/>
            </w:pPr>
            <w:r w:rsidRPr="00A90B65">
              <w:t>Glasartikel – Wasserbeständigkeit der inneren Oberfläche von Glasbehältern – Teil 2: Bestimmung durch Flammenspektrometrie und Klasseneinteilung</w:t>
            </w:r>
          </w:p>
          <w:p w14:paraId="70125EC1" w14:textId="77777777" w:rsidR="00A90B65" w:rsidRDefault="00A90B65" w:rsidP="00A90B65">
            <w:pPr>
              <w:spacing w:after="0"/>
              <w:rPr>
                <w:lang w:val="en-US"/>
              </w:rPr>
            </w:pPr>
            <w:r>
              <w:rPr>
                <w:lang w:val="en-US"/>
              </w:rPr>
              <w:t xml:space="preserve">Hydrolytic resistance of the interior surfaces of glass containers – </w:t>
            </w:r>
          </w:p>
          <w:p w14:paraId="6A4F7294" w14:textId="62869B3D" w:rsidR="00A90B65" w:rsidRDefault="00A90B65" w:rsidP="00A90B65">
            <w:pPr>
              <w:spacing w:after="0"/>
              <w:rPr>
                <w:lang w:val="en-US"/>
              </w:rPr>
            </w:pPr>
            <w:r>
              <w:rPr>
                <w:lang w:val="en-US"/>
              </w:rPr>
              <w:t>Part 2: Determination by flame spectrometry and classification</w:t>
            </w:r>
          </w:p>
        </w:tc>
        <w:tc>
          <w:tcPr>
            <w:tcW w:w="1701" w:type="dxa"/>
          </w:tcPr>
          <w:p w14:paraId="04EB9247" w14:textId="77777777" w:rsidR="00A90B65" w:rsidRDefault="00A90B65" w:rsidP="00A90B65">
            <w:pPr>
              <w:spacing w:after="0"/>
              <w:rPr>
                <w:lang w:val="en-US"/>
              </w:rPr>
            </w:pPr>
          </w:p>
        </w:tc>
      </w:tr>
    </w:tbl>
    <w:p w14:paraId="5D30A634"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73703E5" w14:textId="77777777" w:rsidTr="00A90B65">
        <w:tc>
          <w:tcPr>
            <w:tcW w:w="2268" w:type="dxa"/>
          </w:tcPr>
          <w:p w14:paraId="79696A3B" w14:textId="77777777" w:rsidR="00A90B65" w:rsidRPr="00A90B65" w:rsidRDefault="00A90B65" w:rsidP="00A90B65">
            <w:pPr>
              <w:spacing w:after="0"/>
              <w:rPr>
                <w:color w:val="008000"/>
                <w:lang w:val="en-US"/>
              </w:rPr>
            </w:pPr>
            <w:r w:rsidRPr="00A90B65">
              <w:rPr>
                <w:color w:val="008000"/>
                <w:lang w:val="en-US"/>
              </w:rPr>
              <w:t>ISO 17294-2</w:t>
            </w:r>
          </w:p>
          <w:p w14:paraId="1C4A831B" w14:textId="77777777" w:rsidR="00A90B65" w:rsidRDefault="00A90B65" w:rsidP="00A90B65">
            <w:pPr>
              <w:spacing w:after="0"/>
              <w:rPr>
                <w:color w:val="008000"/>
                <w:lang w:val="en-US"/>
              </w:rPr>
            </w:pPr>
            <w:r w:rsidRPr="00A90B65">
              <w:rPr>
                <w:color w:val="008000"/>
                <w:lang w:val="en-US"/>
              </w:rPr>
              <w:t>2023-10</w:t>
            </w:r>
          </w:p>
          <w:p w14:paraId="5BBCFDD9" w14:textId="4807931A" w:rsidR="00B25CCC" w:rsidRPr="00A90B65" w:rsidRDefault="00B25CCC" w:rsidP="00A90B65">
            <w:pPr>
              <w:spacing w:after="0"/>
              <w:rPr>
                <w:color w:val="008000"/>
                <w:lang w:val="en-US"/>
              </w:rPr>
            </w:pPr>
            <w:r>
              <w:rPr>
                <w:color w:val="008000"/>
                <w:lang w:val="en-US"/>
              </w:rPr>
              <w:t>Corrected version 2024-02</w:t>
            </w:r>
          </w:p>
        </w:tc>
        <w:tc>
          <w:tcPr>
            <w:tcW w:w="5244" w:type="dxa"/>
          </w:tcPr>
          <w:p w14:paraId="7C634FD3" w14:textId="6C0A7F23" w:rsidR="00A90B65" w:rsidRPr="00A90B65" w:rsidRDefault="00A90B65" w:rsidP="00A90B65">
            <w:pPr>
              <w:spacing w:after="0"/>
              <w:rPr>
                <w:color w:val="008000"/>
                <w:lang w:val="en-US"/>
              </w:rPr>
            </w:pPr>
            <w:r w:rsidRPr="00A90B65">
              <w:rPr>
                <w:color w:val="008000"/>
                <w:lang w:val="en-US"/>
              </w:rPr>
              <w:t>Water quality - Application of inductively coupled plasma mass spectrometry (ICP-MS) - Part 2: Determination of selected elements including uranium isotopes</w:t>
            </w:r>
          </w:p>
        </w:tc>
        <w:tc>
          <w:tcPr>
            <w:tcW w:w="1701" w:type="dxa"/>
          </w:tcPr>
          <w:p w14:paraId="08FA590D" w14:textId="77777777" w:rsidR="00A90B65" w:rsidRDefault="00A90B65" w:rsidP="00A90B65">
            <w:pPr>
              <w:spacing w:after="0"/>
              <w:rPr>
                <w:lang w:val="en-US"/>
              </w:rPr>
            </w:pPr>
          </w:p>
        </w:tc>
      </w:tr>
    </w:tbl>
    <w:p w14:paraId="16FC6941"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30367D2" w14:textId="77777777" w:rsidTr="00A90B65">
        <w:tc>
          <w:tcPr>
            <w:tcW w:w="2268" w:type="dxa"/>
          </w:tcPr>
          <w:p w14:paraId="52D2E8ED" w14:textId="77777777" w:rsidR="00A90B65" w:rsidRPr="00A90B65" w:rsidRDefault="00A90B65" w:rsidP="00A90B65">
            <w:pPr>
              <w:spacing w:after="0"/>
              <w:rPr>
                <w:color w:val="008000"/>
                <w:lang w:val="en-US"/>
              </w:rPr>
            </w:pPr>
            <w:r w:rsidRPr="00A90B65">
              <w:rPr>
                <w:color w:val="008000"/>
                <w:lang w:val="en-US"/>
              </w:rPr>
              <w:t>DIN EN ISO 17294-2</w:t>
            </w:r>
          </w:p>
          <w:p w14:paraId="4AFC92FC" w14:textId="003EA7BD" w:rsidR="00A90B65" w:rsidRPr="00A90B65" w:rsidRDefault="00A90B65" w:rsidP="00A90B65">
            <w:pPr>
              <w:spacing w:after="0"/>
              <w:rPr>
                <w:color w:val="008000"/>
                <w:lang w:val="en-US"/>
              </w:rPr>
            </w:pPr>
            <w:r w:rsidRPr="00A90B65">
              <w:rPr>
                <w:color w:val="008000"/>
                <w:lang w:val="en-US"/>
              </w:rPr>
              <w:t>2024-03</w:t>
            </w:r>
          </w:p>
        </w:tc>
        <w:tc>
          <w:tcPr>
            <w:tcW w:w="5244" w:type="dxa"/>
          </w:tcPr>
          <w:p w14:paraId="569FB9BE" w14:textId="7EB5B6C1" w:rsidR="00A90B65" w:rsidRPr="00A90B65" w:rsidRDefault="00A90B65" w:rsidP="00A90B65">
            <w:pPr>
              <w:spacing w:after="0"/>
              <w:rPr>
                <w:color w:val="008000"/>
              </w:rPr>
            </w:pPr>
            <w:r w:rsidRPr="00A90B65">
              <w:rPr>
                <w:color w:val="008000"/>
              </w:rPr>
              <w:t xml:space="preserve">Wasserbeschaffenheit - Anwendung der induktiv gekoppelten Plasma-Massenspektrometrie (ICP-MS) - Teil 2: Bestimmung von ausgewählten Elementen einschließlich Uran-Isotope </w:t>
            </w:r>
          </w:p>
        </w:tc>
        <w:tc>
          <w:tcPr>
            <w:tcW w:w="1701" w:type="dxa"/>
          </w:tcPr>
          <w:p w14:paraId="48A592F4" w14:textId="77777777" w:rsidR="00A90B65" w:rsidRPr="00A90B65" w:rsidRDefault="00A90B65" w:rsidP="00A90B65">
            <w:pPr>
              <w:spacing w:after="0"/>
            </w:pPr>
          </w:p>
        </w:tc>
      </w:tr>
    </w:tbl>
    <w:p w14:paraId="7731124A"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47F9E095" w14:textId="77777777" w:rsidTr="00A90B65">
        <w:tc>
          <w:tcPr>
            <w:tcW w:w="2268" w:type="dxa"/>
          </w:tcPr>
          <w:p w14:paraId="4AC590F5" w14:textId="77777777" w:rsidR="00A90B65" w:rsidRDefault="00A90B65" w:rsidP="00A90B65">
            <w:pPr>
              <w:spacing w:after="0"/>
              <w:rPr>
                <w:lang w:val="en-US"/>
              </w:rPr>
            </w:pPr>
            <w:r>
              <w:rPr>
                <w:lang w:val="en-US"/>
              </w:rPr>
              <w:t>DIN 52296</w:t>
            </w:r>
          </w:p>
          <w:p w14:paraId="25036E77" w14:textId="1856F06E" w:rsidR="00A90B65" w:rsidRDefault="00A90B65" w:rsidP="00A90B65">
            <w:pPr>
              <w:spacing w:after="0"/>
              <w:rPr>
                <w:lang w:val="en-US"/>
              </w:rPr>
            </w:pPr>
            <w:r>
              <w:rPr>
                <w:lang w:val="en-US"/>
              </w:rPr>
              <w:t>1989-12</w:t>
            </w:r>
          </w:p>
        </w:tc>
        <w:tc>
          <w:tcPr>
            <w:tcW w:w="5244" w:type="dxa"/>
          </w:tcPr>
          <w:p w14:paraId="286897BA" w14:textId="77777777" w:rsidR="00A90B65" w:rsidRPr="00A90B65" w:rsidRDefault="00A90B65" w:rsidP="00A90B65">
            <w:pPr>
              <w:spacing w:after="0"/>
            </w:pPr>
            <w:r w:rsidRPr="00A90B65">
              <w:t xml:space="preserve">Glas und Glaskeramik - </w:t>
            </w:r>
          </w:p>
          <w:p w14:paraId="1D67C3CC" w14:textId="77777777" w:rsidR="00A90B65" w:rsidRPr="00A90B65" w:rsidRDefault="00A90B65" w:rsidP="00A90B65">
            <w:pPr>
              <w:spacing w:after="0"/>
            </w:pPr>
            <w:r w:rsidRPr="00A90B65">
              <w:lastRenderedPageBreak/>
              <w:t xml:space="preserve">Wasserbeständigkeit der Oberfläche von Glas- und Glas­keramik-Platten bei 98°C -  </w:t>
            </w:r>
          </w:p>
          <w:p w14:paraId="14129D78" w14:textId="77777777" w:rsidR="00A90B65" w:rsidRPr="00A90B65" w:rsidRDefault="00A90B65" w:rsidP="00A90B65">
            <w:pPr>
              <w:spacing w:after="0"/>
            </w:pPr>
            <w:r w:rsidRPr="00A90B65">
              <w:t xml:space="preserve">Prüfverfahren und Klasseneinteilung </w:t>
            </w:r>
          </w:p>
          <w:p w14:paraId="0FB19C75" w14:textId="292FC722" w:rsidR="00A90B65" w:rsidRPr="00A90B65" w:rsidRDefault="00A90B65" w:rsidP="00A90B65">
            <w:pPr>
              <w:spacing w:after="0"/>
            </w:pPr>
            <w:r w:rsidRPr="00A90B65">
              <w:t>(Modifikation: Bestimmung von weiteren Kationen mit ICP-OES oder ICP-MS)</w:t>
            </w:r>
          </w:p>
        </w:tc>
        <w:tc>
          <w:tcPr>
            <w:tcW w:w="1701" w:type="dxa"/>
          </w:tcPr>
          <w:p w14:paraId="2BCBE416" w14:textId="77777777" w:rsidR="00A90B65" w:rsidRPr="00A90B65" w:rsidRDefault="00A90B65" w:rsidP="00A90B65">
            <w:pPr>
              <w:spacing w:after="0"/>
            </w:pPr>
          </w:p>
        </w:tc>
      </w:tr>
    </w:tbl>
    <w:p w14:paraId="1D018C9E"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3F8F7106" w14:textId="77777777" w:rsidTr="00A90B65">
        <w:tc>
          <w:tcPr>
            <w:tcW w:w="2268" w:type="dxa"/>
          </w:tcPr>
          <w:p w14:paraId="1503BCBA" w14:textId="77777777" w:rsidR="00A90B65" w:rsidRDefault="00A90B65" w:rsidP="00A90B65">
            <w:pPr>
              <w:spacing w:after="0"/>
              <w:rPr>
                <w:lang w:val="en-US"/>
              </w:rPr>
            </w:pPr>
            <w:r>
              <w:rPr>
                <w:lang w:val="en-US"/>
              </w:rPr>
              <w:t>Ph. Eur. 3.2.1</w:t>
            </w:r>
          </w:p>
          <w:p w14:paraId="13AF810D" w14:textId="4B6BE44A" w:rsidR="00A90B65" w:rsidRDefault="00A90B65" w:rsidP="00A90B65">
            <w:pPr>
              <w:spacing w:after="0"/>
              <w:rPr>
                <w:lang w:val="en-US"/>
              </w:rPr>
            </w:pPr>
            <w:r>
              <w:rPr>
                <w:lang w:val="en-US"/>
              </w:rPr>
              <w:t>2019-01</w:t>
            </w:r>
          </w:p>
        </w:tc>
        <w:tc>
          <w:tcPr>
            <w:tcW w:w="5244" w:type="dxa"/>
          </w:tcPr>
          <w:p w14:paraId="7E677DA3" w14:textId="77777777" w:rsidR="00A90B65" w:rsidRDefault="00A90B65" w:rsidP="00A90B65">
            <w:pPr>
              <w:spacing w:after="0"/>
              <w:rPr>
                <w:lang w:val="en-US"/>
              </w:rPr>
            </w:pPr>
            <w:r>
              <w:rPr>
                <w:lang w:val="en-US"/>
              </w:rPr>
              <w:t xml:space="preserve">European Pharmacopoeia - </w:t>
            </w:r>
          </w:p>
          <w:p w14:paraId="719E1F79" w14:textId="77777777" w:rsidR="00A90B65" w:rsidRDefault="00A90B65" w:rsidP="00A90B65">
            <w:pPr>
              <w:spacing w:after="0"/>
              <w:rPr>
                <w:lang w:val="en-US"/>
              </w:rPr>
            </w:pPr>
            <w:r>
              <w:rPr>
                <w:lang w:val="en-US"/>
              </w:rPr>
              <w:t xml:space="preserve">3.2. Containers - </w:t>
            </w:r>
          </w:p>
          <w:p w14:paraId="240AEF2A" w14:textId="77777777" w:rsidR="00A90B65" w:rsidRDefault="00A90B65" w:rsidP="00A90B65">
            <w:pPr>
              <w:spacing w:after="0"/>
              <w:rPr>
                <w:lang w:val="en-US"/>
              </w:rPr>
            </w:pPr>
            <w:r>
              <w:rPr>
                <w:lang w:val="en-US"/>
              </w:rPr>
              <w:t xml:space="preserve">3.2.1. Glass containers for pharmaceutical use - </w:t>
            </w:r>
          </w:p>
          <w:p w14:paraId="73758356" w14:textId="77777777" w:rsidR="00A90B65" w:rsidRDefault="00A90B65" w:rsidP="00A90B65">
            <w:pPr>
              <w:spacing w:after="0"/>
              <w:rPr>
                <w:lang w:val="en-US"/>
              </w:rPr>
            </w:pPr>
            <w:r>
              <w:rPr>
                <w:lang w:val="en-US"/>
              </w:rPr>
              <w:t xml:space="preserve">Test A:  Hydrolytic resistance of the inner surfaces of </w:t>
            </w:r>
            <w:proofErr w:type="gramStart"/>
            <w:r>
              <w:rPr>
                <w:lang w:val="en-US"/>
              </w:rPr>
              <w:t>glass  containers</w:t>
            </w:r>
            <w:proofErr w:type="gramEnd"/>
            <w:r>
              <w:rPr>
                <w:lang w:val="en-US"/>
              </w:rPr>
              <w:t xml:space="preserve"> (Surface Test) </w:t>
            </w:r>
          </w:p>
          <w:p w14:paraId="6F2FB03C" w14:textId="77777777" w:rsidR="00A90B65" w:rsidRDefault="00A90B65" w:rsidP="00A90B65">
            <w:pPr>
              <w:spacing w:after="0"/>
              <w:rPr>
                <w:lang w:val="en-US"/>
              </w:rPr>
            </w:pPr>
            <w:r>
              <w:rPr>
                <w:lang w:val="en-US"/>
              </w:rPr>
              <w:t>Test B:  Hydrolytic resistance of glass grains (Glass Grains Test)</w:t>
            </w:r>
          </w:p>
          <w:p w14:paraId="080AD67C" w14:textId="77777777" w:rsidR="00A90B65" w:rsidRDefault="00A90B65" w:rsidP="00A90B65">
            <w:pPr>
              <w:spacing w:after="0"/>
              <w:rPr>
                <w:lang w:val="en-US"/>
              </w:rPr>
            </w:pPr>
            <w:r>
              <w:rPr>
                <w:lang w:val="en-US"/>
              </w:rPr>
              <w:t xml:space="preserve">Test C:  To determine whether the containers have been </w:t>
            </w:r>
            <w:proofErr w:type="gramStart"/>
            <w:r>
              <w:rPr>
                <w:lang w:val="en-US"/>
              </w:rPr>
              <w:t>surface  treated</w:t>
            </w:r>
            <w:proofErr w:type="gramEnd"/>
            <w:r>
              <w:rPr>
                <w:lang w:val="en-US"/>
              </w:rPr>
              <w:t xml:space="preserve"> (Etching Test)</w:t>
            </w:r>
          </w:p>
          <w:p w14:paraId="12DC804D" w14:textId="77777777" w:rsidR="00A90B65" w:rsidRDefault="00A90B65" w:rsidP="00A90B65">
            <w:pPr>
              <w:spacing w:after="0"/>
              <w:rPr>
                <w:lang w:val="en-US"/>
              </w:rPr>
            </w:pPr>
            <w:r>
              <w:rPr>
                <w:lang w:val="en-US"/>
              </w:rPr>
              <w:t>Annex - Test for surface hydrolytic resistance-determination by flame atomic absorption spectrometry (FAAS)</w:t>
            </w:r>
          </w:p>
          <w:p w14:paraId="1A17B3C8" w14:textId="77777777" w:rsidR="00A90B65" w:rsidRPr="00A90B65" w:rsidRDefault="00A90B65" w:rsidP="00A90B65">
            <w:pPr>
              <w:spacing w:after="0"/>
            </w:pPr>
            <w:r w:rsidRPr="00A90B65">
              <w:t>(Modifikation: Bestimmung von weiteren Kationen mit ICP-OES oder ICP-MS)</w:t>
            </w:r>
          </w:p>
          <w:p w14:paraId="4EF69A6D" w14:textId="2434D68D" w:rsidR="00A90B65" w:rsidRPr="00A90B65" w:rsidRDefault="00A90B65" w:rsidP="00A90B65">
            <w:pPr>
              <w:spacing w:after="0"/>
            </w:pPr>
          </w:p>
        </w:tc>
        <w:tc>
          <w:tcPr>
            <w:tcW w:w="1701" w:type="dxa"/>
          </w:tcPr>
          <w:p w14:paraId="658F251B" w14:textId="77777777" w:rsidR="00A90B65" w:rsidRPr="00A90B65" w:rsidRDefault="00A90B65" w:rsidP="00A90B65">
            <w:pPr>
              <w:spacing w:after="0"/>
            </w:pPr>
          </w:p>
        </w:tc>
      </w:tr>
    </w:tbl>
    <w:p w14:paraId="2BE88108"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5A62F8C" w14:textId="77777777" w:rsidTr="00A90B65">
        <w:tc>
          <w:tcPr>
            <w:tcW w:w="2268" w:type="dxa"/>
          </w:tcPr>
          <w:p w14:paraId="25C56406" w14:textId="77777777" w:rsidR="00A90B65" w:rsidRDefault="00A90B65" w:rsidP="00A90B65">
            <w:pPr>
              <w:spacing w:after="0"/>
              <w:rPr>
                <w:lang w:val="en-US"/>
              </w:rPr>
            </w:pPr>
            <w:r>
              <w:rPr>
                <w:lang w:val="en-US"/>
              </w:rPr>
              <w:t>USP &lt;233&gt;</w:t>
            </w:r>
          </w:p>
          <w:p w14:paraId="47770670" w14:textId="209AEEB5" w:rsidR="00A90B65" w:rsidRDefault="00A90B65" w:rsidP="00A90B65">
            <w:pPr>
              <w:spacing w:after="0"/>
              <w:rPr>
                <w:lang w:val="en-US"/>
              </w:rPr>
            </w:pPr>
            <w:r>
              <w:rPr>
                <w:lang w:val="en-US"/>
              </w:rPr>
              <w:t>2018-05</w:t>
            </w:r>
          </w:p>
        </w:tc>
        <w:tc>
          <w:tcPr>
            <w:tcW w:w="5244" w:type="dxa"/>
          </w:tcPr>
          <w:p w14:paraId="3C3ED0C0" w14:textId="72C455E4" w:rsidR="00A90B65" w:rsidRDefault="00A90B65" w:rsidP="00A90B65">
            <w:pPr>
              <w:spacing w:after="0"/>
              <w:rPr>
                <w:lang w:val="en-US"/>
              </w:rPr>
            </w:pPr>
            <w:r>
              <w:rPr>
                <w:lang w:val="en-US"/>
              </w:rPr>
              <w:t>Chemical Test and Assays: Elemental Impurities - Procedures</w:t>
            </w:r>
          </w:p>
        </w:tc>
        <w:tc>
          <w:tcPr>
            <w:tcW w:w="1701" w:type="dxa"/>
          </w:tcPr>
          <w:p w14:paraId="50DB3C53" w14:textId="77777777" w:rsidR="00A90B65" w:rsidRDefault="00A90B65" w:rsidP="00A90B65">
            <w:pPr>
              <w:spacing w:after="0"/>
              <w:rPr>
                <w:lang w:val="en-US"/>
              </w:rPr>
            </w:pPr>
          </w:p>
        </w:tc>
      </w:tr>
    </w:tbl>
    <w:p w14:paraId="5AA18125"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32DECAD0" w14:textId="77777777" w:rsidTr="00A90B65">
        <w:tc>
          <w:tcPr>
            <w:tcW w:w="2268" w:type="dxa"/>
          </w:tcPr>
          <w:p w14:paraId="254867B2" w14:textId="77777777" w:rsidR="00A90B65" w:rsidRPr="00A90B65" w:rsidRDefault="00A90B65" w:rsidP="00A90B65">
            <w:pPr>
              <w:spacing w:after="0"/>
              <w:rPr>
                <w:color w:val="008000"/>
                <w:lang w:val="en-US"/>
              </w:rPr>
            </w:pPr>
            <w:r w:rsidRPr="00A90B65">
              <w:rPr>
                <w:color w:val="008000"/>
                <w:lang w:val="en-US"/>
              </w:rPr>
              <w:t>USP &lt;660&gt;</w:t>
            </w:r>
          </w:p>
          <w:p w14:paraId="250B8A93" w14:textId="65BED807" w:rsidR="00A90B65" w:rsidRPr="00A90B65" w:rsidRDefault="00A90B65" w:rsidP="00A90B65">
            <w:pPr>
              <w:spacing w:after="0"/>
              <w:rPr>
                <w:color w:val="008000"/>
                <w:lang w:val="en-US"/>
              </w:rPr>
            </w:pPr>
            <w:r w:rsidRPr="00A90B65">
              <w:rPr>
                <w:color w:val="008000"/>
                <w:lang w:val="en-US"/>
              </w:rPr>
              <w:t>2023-10</w:t>
            </w:r>
          </w:p>
        </w:tc>
        <w:tc>
          <w:tcPr>
            <w:tcW w:w="5244" w:type="dxa"/>
          </w:tcPr>
          <w:p w14:paraId="46CFF6BA" w14:textId="65725F81" w:rsidR="00A90B65" w:rsidRPr="00A90B65" w:rsidRDefault="00A90B65" w:rsidP="00A90B65">
            <w:pPr>
              <w:spacing w:after="0"/>
              <w:rPr>
                <w:color w:val="008000"/>
                <w:lang w:val="en-US"/>
              </w:rPr>
            </w:pPr>
            <w:r w:rsidRPr="00A90B65">
              <w:rPr>
                <w:color w:val="008000"/>
                <w:lang w:val="en-US"/>
              </w:rPr>
              <w:t>USP &lt;660&gt;, Containers-Glass -Hydrolytic Resistance - Glass Grains Test - Surface Glass Test- Surface Etching Test</w:t>
            </w:r>
          </w:p>
        </w:tc>
        <w:tc>
          <w:tcPr>
            <w:tcW w:w="1701" w:type="dxa"/>
          </w:tcPr>
          <w:p w14:paraId="333928CB" w14:textId="77777777" w:rsidR="00A90B65" w:rsidRDefault="00A90B65" w:rsidP="00A90B65">
            <w:pPr>
              <w:spacing w:after="0"/>
              <w:rPr>
                <w:lang w:val="en-US"/>
              </w:rPr>
            </w:pPr>
          </w:p>
        </w:tc>
      </w:tr>
    </w:tbl>
    <w:p w14:paraId="728382CB"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29795A8" w14:textId="77777777" w:rsidTr="00A90B65">
        <w:tc>
          <w:tcPr>
            <w:tcW w:w="2268" w:type="dxa"/>
          </w:tcPr>
          <w:p w14:paraId="1D3D2147" w14:textId="77777777" w:rsidR="00A90B65" w:rsidRDefault="00A90B65" w:rsidP="00A90B65">
            <w:pPr>
              <w:spacing w:after="0"/>
              <w:rPr>
                <w:lang w:val="en-US"/>
              </w:rPr>
            </w:pPr>
            <w:r>
              <w:rPr>
                <w:lang w:val="en-US"/>
              </w:rPr>
              <w:t>YBB00372004-2015</w:t>
            </w:r>
          </w:p>
          <w:p w14:paraId="57CF2222" w14:textId="4D325791" w:rsidR="00A90B65" w:rsidRDefault="00A90B65" w:rsidP="00A90B65">
            <w:pPr>
              <w:spacing w:after="0"/>
              <w:rPr>
                <w:lang w:val="en-US"/>
              </w:rPr>
            </w:pPr>
            <w:r>
              <w:rPr>
                <w:lang w:val="en-US"/>
              </w:rPr>
              <w:t>2015-00</w:t>
            </w:r>
          </w:p>
        </w:tc>
        <w:tc>
          <w:tcPr>
            <w:tcW w:w="5244" w:type="dxa"/>
          </w:tcPr>
          <w:p w14:paraId="405D4B4B" w14:textId="1F56270D" w:rsidR="00A90B65" w:rsidRDefault="00A90B65" w:rsidP="00A90B65">
            <w:pPr>
              <w:spacing w:after="0"/>
              <w:rPr>
                <w:lang w:val="en-US"/>
              </w:rPr>
            </w:pPr>
            <w:r>
              <w:rPr>
                <w:lang w:val="en-US"/>
              </w:rPr>
              <w:t xml:space="preserve">Tests for release of arsenic antimony, </w:t>
            </w:r>
            <w:proofErr w:type="gramStart"/>
            <w:r>
              <w:rPr>
                <w:lang w:val="en-US"/>
              </w:rPr>
              <w:t>lead</w:t>
            </w:r>
            <w:proofErr w:type="gramEnd"/>
            <w:r>
              <w:rPr>
                <w:lang w:val="en-US"/>
              </w:rPr>
              <w:t xml:space="preserve"> and cadmium</w:t>
            </w:r>
          </w:p>
        </w:tc>
        <w:tc>
          <w:tcPr>
            <w:tcW w:w="1701" w:type="dxa"/>
          </w:tcPr>
          <w:p w14:paraId="561E4706" w14:textId="77777777" w:rsidR="00A90B65" w:rsidRDefault="00A90B65" w:rsidP="00A90B65">
            <w:pPr>
              <w:spacing w:after="0"/>
              <w:rPr>
                <w:lang w:val="en-US"/>
              </w:rPr>
            </w:pPr>
          </w:p>
        </w:tc>
      </w:tr>
    </w:tbl>
    <w:p w14:paraId="378D362E"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2D76E951" w14:textId="77777777" w:rsidTr="00A90B65">
        <w:tc>
          <w:tcPr>
            <w:tcW w:w="2268" w:type="dxa"/>
          </w:tcPr>
          <w:p w14:paraId="7888C57F" w14:textId="77777777" w:rsidR="00A90B65" w:rsidRDefault="00A90B65" w:rsidP="00A90B65">
            <w:pPr>
              <w:spacing w:after="0"/>
              <w:rPr>
                <w:lang w:val="en-US"/>
              </w:rPr>
            </w:pPr>
            <w:r>
              <w:rPr>
                <w:lang w:val="en-US"/>
              </w:rPr>
              <w:t>01_SOP_00028</w:t>
            </w:r>
          </w:p>
          <w:p w14:paraId="3B8A8493" w14:textId="320D9F09" w:rsidR="00A90B65" w:rsidRDefault="00A90B65" w:rsidP="00A90B65">
            <w:pPr>
              <w:spacing w:after="0"/>
              <w:rPr>
                <w:lang w:val="en-US"/>
              </w:rPr>
            </w:pPr>
            <w:r>
              <w:rPr>
                <w:lang w:val="en-US"/>
              </w:rPr>
              <w:t>2020-10</w:t>
            </w:r>
          </w:p>
        </w:tc>
        <w:tc>
          <w:tcPr>
            <w:tcW w:w="5244" w:type="dxa"/>
          </w:tcPr>
          <w:p w14:paraId="4C0CCB20" w14:textId="4F9AE686" w:rsidR="00A90B65" w:rsidRPr="00A90B65" w:rsidRDefault="00A90B65" w:rsidP="00A90B65">
            <w:pPr>
              <w:spacing w:after="0"/>
            </w:pPr>
            <w:r w:rsidRPr="00A90B65">
              <w:t>Spurenanalyse von wässrigen Extrakten aus Gläsern, Glaskeramiken und Pharmapackmitteln mittels ICP-MS und ICP-OES</w:t>
            </w:r>
          </w:p>
        </w:tc>
        <w:tc>
          <w:tcPr>
            <w:tcW w:w="1701" w:type="dxa"/>
          </w:tcPr>
          <w:p w14:paraId="21D96EA8" w14:textId="77777777" w:rsidR="00A90B65" w:rsidRPr="00A90B65" w:rsidRDefault="00A90B65" w:rsidP="00A90B65">
            <w:pPr>
              <w:spacing w:after="0"/>
            </w:pPr>
          </w:p>
        </w:tc>
      </w:tr>
    </w:tbl>
    <w:p w14:paraId="6BFB91DE" w14:textId="77777777" w:rsidR="00A90B65" w:rsidRPr="00A90B65" w:rsidRDefault="00A90B65" w:rsidP="00A90B65"/>
    <w:p w14:paraId="4FE06B9A" w14:textId="6F8CBFF8" w:rsidR="00A90B65" w:rsidRDefault="00A90B65" w:rsidP="00A90B65">
      <w:pPr>
        <w:pStyle w:val="berschrift4"/>
        <w:rPr>
          <w:vertAlign w:val="superscript"/>
          <w:lang w:val="en-US"/>
        </w:rPr>
      </w:pPr>
      <w:r w:rsidRPr="00A90B65">
        <w:t xml:space="preserve"> </w:t>
      </w:r>
      <w:bookmarkStart w:id="23" w:name="_Toc167257523"/>
      <w:r>
        <w:rPr>
          <w:lang w:val="en-US"/>
        </w:rPr>
        <w:t xml:space="preserve">2.1.1.6 </w:t>
      </w:r>
      <w:proofErr w:type="spellStart"/>
      <w:r>
        <w:rPr>
          <w:lang w:val="en-US"/>
        </w:rPr>
        <w:t>mittels</w:t>
      </w:r>
      <w:proofErr w:type="spellEnd"/>
      <w:r>
        <w:rPr>
          <w:lang w:val="en-US"/>
        </w:rPr>
        <w:t xml:space="preserve"> </w:t>
      </w:r>
      <w:proofErr w:type="spellStart"/>
      <w:r>
        <w:rPr>
          <w:lang w:val="en-US"/>
        </w:rPr>
        <w:t>Elektrodenmessung</w:t>
      </w:r>
      <w:r w:rsidRPr="00A90B65">
        <w:rPr>
          <w:vertAlign w:val="superscript"/>
          <w:lang w:val="en-US"/>
        </w:rPr>
        <w:t>B</w:t>
      </w:r>
      <w:proofErr w:type="spellEnd"/>
      <w:r w:rsidRPr="00A90B65">
        <w:rPr>
          <w:vertAlign w:val="superscript"/>
          <w:lang w:val="en-US"/>
        </w:rPr>
        <w:t>)</w:t>
      </w:r>
      <w:bookmarkEnd w:id="23"/>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4BE34843" w14:textId="77777777" w:rsidTr="00A90B65">
        <w:tc>
          <w:tcPr>
            <w:tcW w:w="2268" w:type="dxa"/>
          </w:tcPr>
          <w:p w14:paraId="70F7DC78" w14:textId="77777777" w:rsidR="00A90B65" w:rsidRDefault="00A90B65" w:rsidP="00A90B65">
            <w:pPr>
              <w:spacing w:after="0"/>
              <w:rPr>
                <w:lang w:val="en-US"/>
              </w:rPr>
            </w:pPr>
            <w:r>
              <w:rPr>
                <w:lang w:val="en-US"/>
              </w:rPr>
              <w:t>DIN 19268</w:t>
            </w:r>
          </w:p>
          <w:p w14:paraId="33B4A89D" w14:textId="6FD1CF84" w:rsidR="00A90B65" w:rsidRDefault="00A90B65" w:rsidP="00A90B65">
            <w:pPr>
              <w:spacing w:after="0"/>
              <w:rPr>
                <w:lang w:val="en-US"/>
              </w:rPr>
            </w:pPr>
            <w:r>
              <w:rPr>
                <w:lang w:val="en-US"/>
              </w:rPr>
              <w:t>2021-10</w:t>
            </w:r>
          </w:p>
        </w:tc>
        <w:tc>
          <w:tcPr>
            <w:tcW w:w="5244" w:type="dxa"/>
          </w:tcPr>
          <w:p w14:paraId="34B5625B" w14:textId="5F12F8C2" w:rsidR="00A90B65" w:rsidRPr="00A90B65" w:rsidRDefault="00A90B65" w:rsidP="00A90B65">
            <w:pPr>
              <w:spacing w:after="0"/>
            </w:pPr>
            <w:r w:rsidRPr="00A90B65">
              <w:t>pH-Messung - pH-Messung von wässrigen Lösungen mit pH-Messketten mit pH-Glaselektroden und Abschätzung der Messunsicherheit</w:t>
            </w:r>
          </w:p>
        </w:tc>
        <w:tc>
          <w:tcPr>
            <w:tcW w:w="1701" w:type="dxa"/>
          </w:tcPr>
          <w:p w14:paraId="2D8B164D" w14:textId="77777777" w:rsidR="00A90B65" w:rsidRPr="00A90B65" w:rsidRDefault="00A90B65" w:rsidP="00A90B65">
            <w:pPr>
              <w:spacing w:after="0"/>
            </w:pPr>
          </w:p>
        </w:tc>
      </w:tr>
    </w:tbl>
    <w:p w14:paraId="6C800076"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10893CD8" w14:textId="77777777" w:rsidTr="00A90B65">
        <w:tc>
          <w:tcPr>
            <w:tcW w:w="2268" w:type="dxa"/>
          </w:tcPr>
          <w:p w14:paraId="3C16DF1B" w14:textId="77777777" w:rsidR="00A90B65" w:rsidRDefault="00A90B65" w:rsidP="00A90B65">
            <w:pPr>
              <w:spacing w:after="0"/>
              <w:rPr>
                <w:lang w:val="en-US"/>
              </w:rPr>
            </w:pPr>
            <w:r>
              <w:rPr>
                <w:lang w:val="en-US"/>
              </w:rPr>
              <w:t>DIN EN 27888</w:t>
            </w:r>
          </w:p>
          <w:p w14:paraId="28F2AD44" w14:textId="5479D278" w:rsidR="00A90B65" w:rsidRDefault="00A90B65" w:rsidP="00A90B65">
            <w:pPr>
              <w:spacing w:after="0"/>
              <w:rPr>
                <w:lang w:val="en-US"/>
              </w:rPr>
            </w:pPr>
            <w:r>
              <w:rPr>
                <w:lang w:val="en-US"/>
              </w:rPr>
              <w:t>1993-11</w:t>
            </w:r>
          </w:p>
        </w:tc>
        <w:tc>
          <w:tcPr>
            <w:tcW w:w="5244" w:type="dxa"/>
          </w:tcPr>
          <w:p w14:paraId="00EDC4D3" w14:textId="608C2041" w:rsidR="00A90B65" w:rsidRPr="00A90B65" w:rsidRDefault="00A90B65" w:rsidP="00A90B65">
            <w:pPr>
              <w:spacing w:after="0"/>
            </w:pPr>
            <w:r w:rsidRPr="00A90B65">
              <w:t>Wasserbeschaffenheit - Bestimmung der elektrischen Leitfähigkeit</w:t>
            </w:r>
          </w:p>
        </w:tc>
        <w:tc>
          <w:tcPr>
            <w:tcW w:w="1701" w:type="dxa"/>
          </w:tcPr>
          <w:p w14:paraId="3CA49231" w14:textId="77777777" w:rsidR="00A90B65" w:rsidRPr="00A90B65" w:rsidRDefault="00A90B65" w:rsidP="00A90B65">
            <w:pPr>
              <w:spacing w:after="0"/>
            </w:pPr>
          </w:p>
        </w:tc>
      </w:tr>
    </w:tbl>
    <w:p w14:paraId="6135EAA6" w14:textId="77777777" w:rsidR="00A90B65" w:rsidRPr="00A90B65" w:rsidRDefault="00A90B65" w:rsidP="00A90B65"/>
    <w:p w14:paraId="72E5BAD2" w14:textId="723D02FF" w:rsidR="00A90B65" w:rsidRDefault="00A90B65" w:rsidP="00A90B65">
      <w:pPr>
        <w:pStyle w:val="berschrift4"/>
        <w:rPr>
          <w:vertAlign w:val="superscript"/>
          <w:lang w:val="en-US"/>
        </w:rPr>
      </w:pPr>
      <w:r w:rsidRPr="00A90B65">
        <w:t xml:space="preserve"> </w:t>
      </w:r>
      <w:bookmarkStart w:id="24" w:name="_Toc167257524"/>
      <w:r>
        <w:rPr>
          <w:lang w:val="en-US"/>
        </w:rPr>
        <w:t xml:space="preserve">2.1.1.7 </w:t>
      </w:r>
      <w:proofErr w:type="spellStart"/>
      <w:r>
        <w:rPr>
          <w:lang w:val="en-US"/>
        </w:rPr>
        <w:t>mittels</w:t>
      </w:r>
      <w:proofErr w:type="spellEnd"/>
      <w:r>
        <w:rPr>
          <w:lang w:val="en-US"/>
        </w:rPr>
        <w:t xml:space="preserve"> </w:t>
      </w:r>
      <w:proofErr w:type="spellStart"/>
      <w:r>
        <w:rPr>
          <w:lang w:val="en-US"/>
        </w:rPr>
        <w:t>Ionenchromatographie</w:t>
      </w:r>
      <w:proofErr w:type="spellEnd"/>
      <w:r>
        <w:rPr>
          <w:lang w:val="en-US"/>
        </w:rPr>
        <w:t xml:space="preserve"> (IC)</w:t>
      </w:r>
      <w:r w:rsidRPr="00A90B65">
        <w:rPr>
          <w:vertAlign w:val="superscript"/>
          <w:lang w:val="en-US"/>
        </w:rPr>
        <w:t>A)</w:t>
      </w:r>
      <w:bookmarkEnd w:id="24"/>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7C42E5BF" w14:textId="77777777" w:rsidTr="00A90B65">
        <w:tc>
          <w:tcPr>
            <w:tcW w:w="2268" w:type="dxa"/>
          </w:tcPr>
          <w:p w14:paraId="7710EFFA" w14:textId="77777777" w:rsidR="00A90B65" w:rsidRDefault="00A90B65" w:rsidP="00A90B65">
            <w:pPr>
              <w:spacing w:after="0"/>
              <w:rPr>
                <w:lang w:val="en-US"/>
              </w:rPr>
            </w:pPr>
            <w:r>
              <w:rPr>
                <w:lang w:val="en-US"/>
              </w:rPr>
              <w:t>ISO 10304-1</w:t>
            </w:r>
          </w:p>
          <w:p w14:paraId="02B45941" w14:textId="5FD33E8F" w:rsidR="00A90B65" w:rsidRDefault="00A90B65" w:rsidP="00A90B65">
            <w:pPr>
              <w:spacing w:after="0"/>
              <w:rPr>
                <w:lang w:val="en-US"/>
              </w:rPr>
            </w:pPr>
            <w:r>
              <w:rPr>
                <w:lang w:val="en-US"/>
              </w:rPr>
              <w:t>2007-08</w:t>
            </w:r>
          </w:p>
        </w:tc>
        <w:tc>
          <w:tcPr>
            <w:tcW w:w="5244" w:type="dxa"/>
          </w:tcPr>
          <w:p w14:paraId="5BD0CC62" w14:textId="4613CDCA" w:rsidR="00A90B65" w:rsidRDefault="00A90B65" w:rsidP="00A90B65">
            <w:pPr>
              <w:spacing w:after="0"/>
              <w:rPr>
                <w:lang w:val="en-US"/>
              </w:rPr>
            </w:pPr>
            <w:r>
              <w:rPr>
                <w:lang w:val="en-US"/>
              </w:rPr>
              <w:t xml:space="preserve">Water quality - Determination of dissolved anions by liquid chromatography of ions - Part 1: Determination of bromide, chloride, fluoride, nitrate, nitrite, </w:t>
            </w:r>
            <w:proofErr w:type="gramStart"/>
            <w:r>
              <w:rPr>
                <w:lang w:val="en-US"/>
              </w:rPr>
              <w:t>phosphate</w:t>
            </w:r>
            <w:proofErr w:type="gramEnd"/>
            <w:r>
              <w:rPr>
                <w:lang w:val="en-US"/>
              </w:rPr>
              <w:t xml:space="preserve"> and sulfate (Modification: Detection, also of further anions, in aqueous solutions)</w:t>
            </w:r>
          </w:p>
        </w:tc>
        <w:tc>
          <w:tcPr>
            <w:tcW w:w="1701" w:type="dxa"/>
          </w:tcPr>
          <w:p w14:paraId="743DA72A" w14:textId="77777777" w:rsidR="00A90B65" w:rsidRDefault="00A90B65" w:rsidP="00A90B65">
            <w:pPr>
              <w:spacing w:after="0"/>
              <w:rPr>
                <w:lang w:val="en-US"/>
              </w:rPr>
            </w:pPr>
          </w:p>
        </w:tc>
      </w:tr>
    </w:tbl>
    <w:p w14:paraId="4F0452AF"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CF269F1" w14:textId="77777777" w:rsidTr="00A90B65">
        <w:tc>
          <w:tcPr>
            <w:tcW w:w="2268" w:type="dxa"/>
          </w:tcPr>
          <w:p w14:paraId="78D0A0DA" w14:textId="77777777" w:rsidR="00A90B65" w:rsidRDefault="00A90B65" w:rsidP="00A90B65">
            <w:pPr>
              <w:spacing w:after="0"/>
              <w:rPr>
                <w:lang w:val="en-US"/>
              </w:rPr>
            </w:pPr>
            <w:r>
              <w:rPr>
                <w:lang w:val="en-US"/>
              </w:rPr>
              <w:t>ISO 10304-1 Tech Corr 1</w:t>
            </w:r>
          </w:p>
          <w:p w14:paraId="5343F422" w14:textId="76B7BF2E" w:rsidR="00A90B65" w:rsidRDefault="00A90B65" w:rsidP="00A90B65">
            <w:pPr>
              <w:spacing w:after="0"/>
              <w:rPr>
                <w:lang w:val="en-US"/>
              </w:rPr>
            </w:pPr>
            <w:r>
              <w:rPr>
                <w:lang w:val="en-US"/>
              </w:rPr>
              <w:t>2010-05</w:t>
            </w:r>
          </w:p>
        </w:tc>
        <w:tc>
          <w:tcPr>
            <w:tcW w:w="5244" w:type="dxa"/>
          </w:tcPr>
          <w:p w14:paraId="70F9A446" w14:textId="459221DB" w:rsidR="00A90B65" w:rsidRDefault="00A90B65" w:rsidP="00A90B65">
            <w:pPr>
              <w:spacing w:after="0"/>
              <w:rPr>
                <w:lang w:val="en-US"/>
              </w:rPr>
            </w:pPr>
            <w:r>
              <w:rPr>
                <w:lang w:val="en-US"/>
              </w:rPr>
              <w:t xml:space="preserve">Water quality - Determination of dissolved anions by liquid chromatography of ions - Part 1: Determination of bromide, chloride, fluoride, nitrate, nitrite, </w:t>
            </w:r>
            <w:proofErr w:type="gramStart"/>
            <w:r>
              <w:rPr>
                <w:lang w:val="en-US"/>
              </w:rPr>
              <w:t>phosphate</w:t>
            </w:r>
            <w:proofErr w:type="gramEnd"/>
            <w:r>
              <w:rPr>
                <w:lang w:val="en-US"/>
              </w:rPr>
              <w:t xml:space="preserve"> and sulfate; Technical Corrigendum 1 (Modification: Detection, also of further anions, in aqueous solutions)</w:t>
            </w:r>
          </w:p>
        </w:tc>
        <w:tc>
          <w:tcPr>
            <w:tcW w:w="1701" w:type="dxa"/>
          </w:tcPr>
          <w:p w14:paraId="34200F29" w14:textId="77777777" w:rsidR="00A90B65" w:rsidRDefault="00A90B65" w:rsidP="00A90B65">
            <w:pPr>
              <w:spacing w:after="0"/>
              <w:rPr>
                <w:lang w:val="en-US"/>
              </w:rPr>
            </w:pPr>
          </w:p>
        </w:tc>
      </w:tr>
    </w:tbl>
    <w:p w14:paraId="76054279"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6A3A6072" w14:textId="77777777" w:rsidTr="00A90B65">
        <w:tc>
          <w:tcPr>
            <w:tcW w:w="2268" w:type="dxa"/>
          </w:tcPr>
          <w:p w14:paraId="0C9AC370" w14:textId="77777777" w:rsidR="00A90B65" w:rsidRDefault="00A90B65" w:rsidP="00A90B65">
            <w:pPr>
              <w:spacing w:after="0"/>
              <w:rPr>
                <w:lang w:val="en-US"/>
              </w:rPr>
            </w:pPr>
            <w:r>
              <w:rPr>
                <w:lang w:val="en-US"/>
              </w:rPr>
              <w:t>DIN EN ISO 10304-1</w:t>
            </w:r>
          </w:p>
          <w:p w14:paraId="2686750A" w14:textId="28484AC6" w:rsidR="00A90B65" w:rsidRDefault="00A90B65" w:rsidP="00A90B65">
            <w:pPr>
              <w:spacing w:after="0"/>
              <w:rPr>
                <w:lang w:val="en-US"/>
              </w:rPr>
            </w:pPr>
            <w:r>
              <w:rPr>
                <w:lang w:val="en-US"/>
              </w:rPr>
              <w:t>2009-07</w:t>
            </w:r>
          </w:p>
        </w:tc>
        <w:tc>
          <w:tcPr>
            <w:tcW w:w="5244" w:type="dxa"/>
          </w:tcPr>
          <w:p w14:paraId="7B8B8718" w14:textId="77777777" w:rsidR="00A90B65" w:rsidRPr="00A90B65" w:rsidRDefault="00A90B65" w:rsidP="00A90B65">
            <w:pPr>
              <w:spacing w:after="0"/>
            </w:pPr>
            <w:r w:rsidRPr="00A90B65">
              <w:t xml:space="preserve">Wasserbeschaffenheit - Bestimmung von gelösten Anionen mittels Flüssigkeitschromatographie - </w:t>
            </w:r>
          </w:p>
          <w:p w14:paraId="20BAC09B" w14:textId="77777777" w:rsidR="00A90B65" w:rsidRPr="00A90B65" w:rsidRDefault="00A90B65" w:rsidP="00A90B65">
            <w:pPr>
              <w:spacing w:after="0"/>
            </w:pPr>
            <w:r w:rsidRPr="00A90B65">
              <w:t xml:space="preserve">Teil 1: Bestimmung von Bromid, Chlorid, Fluorid, Nitrat, Nitrit, Phosphat und Sulfat </w:t>
            </w:r>
          </w:p>
          <w:p w14:paraId="0F44CD10" w14:textId="23C5F025" w:rsidR="00A90B65" w:rsidRPr="00A90B65" w:rsidRDefault="00A90B65" w:rsidP="00A90B65">
            <w:pPr>
              <w:spacing w:after="0"/>
            </w:pPr>
            <w:r w:rsidRPr="00A90B65">
              <w:t>(Modifikation: Bestimmung, auch von weiteren Anionen, in wässrigen Extrakten)</w:t>
            </w:r>
          </w:p>
        </w:tc>
        <w:tc>
          <w:tcPr>
            <w:tcW w:w="1701" w:type="dxa"/>
          </w:tcPr>
          <w:p w14:paraId="5D7B9CC7" w14:textId="77777777" w:rsidR="00A90B65" w:rsidRPr="00A90B65" w:rsidRDefault="00A90B65" w:rsidP="00A90B65">
            <w:pPr>
              <w:spacing w:after="0"/>
            </w:pPr>
          </w:p>
        </w:tc>
      </w:tr>
    </w:tbl>
    <w:p w14:paraId="64D4C6B7" w14:textId="77777777" w:rsidR="00A90B65" w:rsidRPr="00A90B65" w:rsidRDefault="00A90B65" w:rsidP="00A90B65"/>
    <w:p w14:paraId="6FAF12C1" w14:textId="2A6F6E13" w:rsidR="00A90B65" w:rsidRPr="00A90B65" w:rsidRDefault="00A90B65" w:rsidP="00A90B65">
      <w:pPr>
        <w:pStyle w:val="berschrift1"/>
      </w:pPr>
      <w:bookmarkStart w:id="25" w:name="_Toc167257525"/>
      <w:r w:rsidRPr="00A90B65">
        <w:t>3 Untersuchungen von Pharmapackmitteln und deren Komponenten hinsichtlich extrahierbaren und auslaugbaren Bestandteilen, Kontaminationen und Korrosionsprodukten</w:t>
      </w:r>
      <w:bookmarkEnd w:id="25"/>
    </w:p>
    <w:p w14:paraId="6AE29F5E" w14:textId="1308C6C6" w:rsidR="00A90B65" w:rsidRDefault="00A90B65" w:rsidP="00A90B65">
      <w:pPr>
        <w:pStyle w:val="berschrift2"/>
        <w:rPr>
          <w:vertAlign w:val="superscript"/>
        </w:rPr>
      </w:pPr>
      <w:r w:rsidRPr="00A90B65">
        <w:rPr>
          <w:lang w:val="de-DE"/>
        </w:rPr>
        <w:t xml:space="preserve"> </w:t>
      </w:r>
      <w:bookmarkStart w:id="26" w:name="_Toc167257526"/>
      <w:r>
        <w:t xml:space="preserve">3.1 </w:t>
      </w:r>
      <w:proofErr w:type="spellStart"/>
      <w:r>
        <w:t>Probenvorbereitung</w:t>
      </w:r>
      <w:r w:rsidRPr="00A90B65">
        <w:rPr>
          <w:vertAlign w:val="superscript"/>
        </w:rPr>
        <w:t>A</w:t>
      </w:r>
      <w:proofErr w:type="spellEnd"/>
      <w:r w:rsidRPr="00A90B65">
        <w:rPr>
          <w:vertAlign w:val="superscript"/>
        </w:rPr>
        <w:t>)</w:t>
      </w:r>
      <w:bookmarkEnd w:id="26"/>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56D78973" w14:textId="77777777" w:rsidTr="00A90B65">
        <w:tc>
          <w:tcPr>
            <w:tcW w:w="2268" w:type="dxa"/>
          </w:tcPr>
          <w:p w14:paraId="713F6033" w14:textId="77777777" w:rsidR="00A90B65" w:rsidRDefault="00A90B65" w:rsidP="00A90B65">
            <w:pPr>
              <w:spacing w:after="0"/>
              <w:rPr>
                <w:lang w:val="en-US"/>
              </w:rPr>
            </w:pPr>
            <w:r>
              <w:rPr>
                <w:lang w:val="en-US"/>
              </w:rPr>
              <w:t>ISO 10993-12</w:t>
            </w:r>
          </w:p>
          <w:p w14:paraId="68577EA2" w14:textId="275A73B9" w:rsidR="00A90B65" w:rsidRDefault="00A90B65" w:rsidP="00A90B65">
            <w:pPr>
              <w:spacing w:after="0"/>
              <w:rPr>
                <w:lang w:val="en-US"/>
              </w:rPr>
            </w:pPr>
            <w:r>
              <w:rPr>
                <w:lang w:val="en-US"/>
              </w:rPr>
              <w:t>2021-01</w:t>
            </w:r>
          </w:p>
        </w:tc>
        <w:tc>
          <w:tcPr>
            <w:tcW w:w="5244" w:type="dxa"/>
          </w:tcPr>
          <w:p w14:paraId="7FA20329" w14:textId="541648F6" w:rsidR="00A90B65" w:rsidRDefault="00A90B65" w:rsidP="00A90B65">
            <w:pPr>
              <w:spacing w:after="0"/>
              <w:rPr>
                <w:lang w:val="en-US"/>
              </w:rPr>
            </w:pPr>
            <w:r>
              <w:rPr>
                <w:lang w:val="en-US"/>
              </w:rPr>
              <w:t>Biological evaluation of medical devices - Part 12: Sample preparation and reference materials</w:t>
            </w:r>
          </w:p>
        </w:tc>
        <w:tc>
          <w:tcPr>
            <w:tcW w:w="1701" w:type="dxa"/>
          </w:tcPr>
          <w:p w14:paraId="056034D5" w14:textId="77777777" w:rsidR="00A90B65" w:rsidRDefault="00A90B65" w:rsidP="00A90B65">
            <w:pPr>
              <w:spacing w:after="0"/>
              <w:rPr>
                <w:lang w:val="en-US"/>
              </w:rPr>
            </w:pPr>
          </w:p>
        </w:tc>
      </w:tr>
    </w:tbl>
    <w:p w14:paraId="6830F186"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2156104C" w14:textId="77777777" w:rsidTr="00A90B65">
        <w:tc>
          <w:tcPr>
            <w:tcW w:w="2268" w:type="dxa"/>
          </w:tcPr>
          <w:p w14:paraId="3123748C" w14:textId="77777777" w:rsidR="00A90B65" w:rsidRDefault="00A90B65" w:rsidP="00A90B65">
            <w:pPr>
              <w:spacing w:after="0"/>
              <w:rPr>
                <w:lang w:val="en-US"/>
              </w:rPr>
            </w:pPr>
            <w:r>
              <w:rPr>
                <w:lang w:val="en-US"/>
              </w:rPr>
              <w:t>DIN EN ISO 10993-12</w:t>
            </w:r>
          </w:p>
          <w:p w14:paraId="4838C067" w14:textId="383AED29" w:rsidR="00A90B65" w:rsidRDefault="00A90B65" w:rsidP="00A90B65">
            <w:pPr>
              <w:spacing w:after="0"/>
              <w:rPr>
                <w:lang w:val="en-US"/>
              </w:rPr>
            </w:pPr>
            <w:r>
              <w:rPr>
                <w:lang w:val="en-US"/>
              </w:rPr>
              <w:t>2021-08</w:t>
            </w:r>
          </w:p>
        </w:tc>
        <w:tc>
          <w:tcPr>
            <w:tcW w:w="5244" w:type="dxa"/>
          </w:tcPr>
          <w:p w14:paraId="443A194B" w14:textId="47A9109D" w:rsidR="00A90B65" w:rsidRPr="00A90B65" w:rsidRDefault="00A90B65" w:rsidP="00A90B65">
            <w:pPr>
              <w:spacing w:after="0"/>
            </w:pPr>
            <w:r w:rsidRPr="00A90B65">
              <w:t>Biologische Beurteilung von Medizinprodukten - Teil 12: Probenvorbereitung und Referenzmaterialien</w:t>
            </w:r>
          </w:p>
        </w:tc>
        <w:tc>
          <w:tcPr>
            <w:tcW w:w="1701" w:type="dxa"/>
          </w:tcPr>
          <w:p w14:paraId="03E91EFA" w14:textId="77777777" w:rsidR="00A90B65" w:rsidRPr="00A90B65" w:rsidRDefault="00A90B65" w:rsidP="00A90B65">
            <w:pPr>
              <w:spacing w:after="0"/>
            </w:pPr>
          </w:p>
        </w:tc>
      </w:tr>
    </w:tbl>
    <w:p w14:paraId="1019CD3A"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7149AA4E" w14:textId="77777777" w:rsidTr="00A90B65">
        <w:tc>
          <w:tcPr>
            <w:tcW w:w="2268" w:type="dxa"/>
          </w:tcPr>
          <w:p w14:paraId="48B18888" w14:textId="77777777" w:rsidR="00A90B65" w:rsidRPr="00A90B65" w:rsidRDefault="00A90B65" w:rsidP="00A90B65">
            <w:pPr>
              <w:spacing w:after="0"/>
              <w:rPr>
                <w:color w:val="008000"/>
                <w:lang w:val="en-US"/>
              </w:rPr>
            </w:pPr>
            <w:r w:rsidRPr="00A90B65">
              <w:rPr>
                <w:color w:val="008000"/>
                <w:lang w:val="en-US"/>
              </w:rPr>
              <w:t>ISO 10993-18</w:t>
            </w:r>
          </w:p>
          <w:p w14:paraId="0697CAEF" w14:textId="5DCFA9C3" w:rsidR="00A90B65" w:rsidRPr="00A90B65" w:rsidRDefault="00A90B65" w:rsidP="00A90B65">
            <w:pPr>
              <w:spacing w:after="0"/>
              <w:rPr>
                <w:color w:val="008000"/>
                <w:lang w:val="en-US"/>
              </w:rPr>
            </w:pPr>
            <w:r w:rsidRPr="00A90B65">
              <w:rPr>
                <w:color w:val="008000"/>
                <w:lang w:val="en-US"/>
              </w:rPr>
              <w:t>2020-01</w:t>
            </w:r>
          </w:p>
        </w:tc>
        <w:tc>
          <w:tcPr>
            <w:tcW w:w="5244" w:type="dxa"/>
          </w:tcPr>
          <w:p w14:paraId="0850F823" w14:textId="02B08E50" w:rsidR="00A90B65" w:rsidRPr="00A90B65" w:rsidRDefault="00A90B65" w:rsidP="00A90B65">
            <w:pPr>
              <w:spacing w:after="0"/>
              <w:rPr>
                <w:color w:val="008000"/>
                <w:lang w:val="en-US"/>
              </w:rPr>
            </w:pPr>
            <w:r w:rsidRPr="00A90B65">
              <w:rPr>
                <w:color w:val="008000"/>
                <w:lang w:val="en-US"/>
              </w:rPr>
              <w:t>Biological evaluation of medical devices - Part 18: Chemical characterization of medical device materials within a risk management process</w:t>
            </w:r>
          </w:p>
        </w:tc>
        <w:tc>
          <w:tcPr>
            <w:tcW w:w="1701" w:type="dxa"/>
          </w:tcPr>
          <w:p w14:paraId="254C0ADE" w14:textId="4A5038D3"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6540AFDE"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475669A3" w14:textId="77777777" w:rsidTr="00A90B65">
        <w:tc>
          <w:tcPr>
            <w:tcW w:w="2268" w:type="dxa"/>
          </w:tcPr>
          <w:p w14:paraId="22EC0481" w14:textId="77777777" w:rsidR="00A90B65" w:rsidRPr="00A90B65" w:rsidRDefault="00A90B65" w:rsidP="00A90B65">
            <w:pPr>
              <w:spacing w:after="0"/>
              <w:rPr>
                <w:color w:val="008000"/>
                <w:lang w:val="en-US"/>
              </w:rPr>
            </w:pPr>
            <w:r w:rsidRPr="00A90B65">
              <w:rPr>
                <w:color w:val="008000"/>
                <w:lang w:val="en-US"/>
              </w:rPr>
              <w:t>DIN EN ISO 10993-18</w:t>
            </w:r>
          </w:p>
          <w:p w14:paraId="68705C0F" w14:textId="53759703" w:rsidR="00A90B65" w:rsidRPr="00A90B65" w:rsidRDefault="00A90B65" w:rsidP="00A90B65">
            <w:pPr>
              <w:spacing w:after="0"/>
              <w:rPr>
                <w:color w:val="008000"/>
                <w:lang w:val="en-US"/>
              </w:rPr>
            </w:pPr>
            <w:r w:rsidRPr="00A90B65">
              <w:rPr>
                <w:color w:val="008000"/>
                <w:lang w:val="en-US"/>
              </w:rPr>
              <w:t>2023-11</w:t>
            </w:r>
          </w:p>
        </w:tc>
        <w:tc>
          <w:tcPr>
            <w:tcW w:w="5244" w:type="dxa"/>
          </w:tcPr>
          <w:p w14:paraId="3988AA87" w14:textId="612F393C" w:rsidR="00A90B65" w:rsidRPr="00A90B65" w:rsidRDefault="00A90B65" w:rsidP="00A90B65">
            <w:pPr>
              <w:spacing w:after="0"/>
              <w:rPr>
                <w:color w:val="008000"/>
              </w:rPr>
            </w:pPr>
            <w:r w:rsidRPr="00A90B65">
              <w:rPr>
                <w:color w:val="008000"/>
              </w:rPr>
              <w:t>Biologische Beurteilung von Medizinprodukten - Teil 18: Chemische Charakterisierung von Werkstoffen für Medizinprodukte im Rahmen eines Risikomanagementsystems </w:t>
            </w:r>
          </w:p>
        </w:tc>
        <w:tc>
          <w:tcPr>
            <w:tcW w:w="1701" w:type="dxa"/>
          </w:tcPr>
          <w:p w14:paraId="4B02D948" w14:textId="6BB3A942"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7190363C"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0CD4FC4" w14:textId="77777777" w:rsidTr="00A90B65">
        <w:tc>
          <w:tcPr>
            <w:tcW w:w="2268" w:type="dxa"/>
          </w:tcPr>
          <w:p w14:paraId="7FA9BE79" w14:textId="77777777" w:rsidR="00A90B65" w:rsidRDefault="00A90B65" w:rsidP="00A90B65">
            <w:pPr>
              <w:spacing w:after="0"/>
              <w:rPr>
                <w:lang w:val="en-US"/>
              </w:rPr>
            </w:pPr>
            <w:r>
              <w:rPr>
                <w:lang w:val="en-US"/>
              </w:rPr>
              <w:t>USP &lt;1660&gt;</w:t>
            </w:r>
          </w:p>
          <w:p w14:paraId="3045EF2B" w14:textId="2DFD16C7" w:rsidR="00A90B65" w:rsidRDefault="00A90B65" w:rsidP="00A90B65">
            <w:pPr>
              <w:spacing w:after="0"/>
              <w:rPr>
                <w:lang w:val="en-US"/>
              </w:rPr>
            </w:pPr>
            <w:r>
              <w:rPr>
                <w:lang w:val="en-US"/>
              </w:rPr>
              <w:t>2013-12</w:t>
            </w:r>
          </w:p>
        </w:tc>
        <w:tc>
          <w:tcPr>
            <w:tcW w:w="5244" w:type="dxa"/>
          </w:tcPr>
          <w:p w14:paraId="05F50C7B" w14:textId="615F9CA5" w:rsidR="00A90B65" w:rsidRDefault="00A90B65" w:rsidP="00A90B65">
            <w:pPr>
              <w:spacing w:after="0"/>
              <w:rPr>
                <w:lang w:val="en-US"/>
              </w:rPr>
            </w:pPr>
            <w:r>
              <w:rPr>
                <w:lang w:val="en-US"/>
              </w:rPr>
              <w:t>Evaluation of the inner surface durability of glass containers</w:t>
            </w:r>
          </w:p>
        </w:tc>
        <w:tc>
          <w:tcPr>
            <w:tcW w:w="1701" w:type="dxa"/>
          </w:tcPr>
          <w:p w14:paraId="24EC8594" w14:textId="77777777" w:rsidR="00A90B65" w:rsidRDefault="00A90B65" w:rsidP="00A90B65">
            <w:pPr>
              <w:spacing w:after="0"/>
              <w:rPr>
                <w:lang w:val="en-US"/>
              </w:rPr>
            </w:pPr>
          </w:p>
        </w:tc>
      </w:tr>
    </w:tbl>
    <w:p w14:paraId="1E515217"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552FF946" w14:textId="77777777" w:rsidTr="00A90B65">
        <w:tc>
          <w:tcPr>
            <w:tcW w:w="2268" w:type="dxa"/>
          </w:tcPr>
          <w:p w14:paraId="00A1A639" w14:textId="77777777" w:rsidR="00A90B65" w:rsidRDefault="00A90B65" w:rsidP="00A90B65">
            <w:pPr>
              <w:spacing w:after="0"/>
              <w:rPr>
                <w:lang w:val="en-US"/>
              </w:rPr>
            </w:pPr>
            <w:r>
              <w:rPr>
                <w:lang w:val="en-US"/>
              </w:rPr>
              <w:lastRenderedPageBreak/>
              <w:t>USP &lt;1663&gt;</w:t>
            </w:r>
          </w:p>
          <w:p w14:paraId="597C09B5" w14:textId="54727E3F" w:rsidR="00A90B65" w:rsidRDefault="00A90B65" w:rsidP="00A90B65">
            <w:pPr>
              <w:spacing w:after="0"/>
              <w:rPr>
                <w:lang w:val="en-US"/>
              </w:rPr>
            </w:pPr>
            <w:r>
              <w:rPr>
                <w:lang w:val="en-US"/>
              </w:rPr>
              <w:t>2020-12</w:t>
            </w:r>
          </w:p>
        </w:tc>
        <w:tc>
          <w:tcPr>
            <w:tcW w:w="5244" w:type="dxa"/>
          </w:tcPr>
          <w:p w14:paraId="068D53CD" w14:textId="476210CD" w:rsidR="00A90B65" w:rsidRDefault="00A90B65" w:rsidP="00A90B65">
            <w:pPr>
              <w:spacing w:after="0"/>
              <w:rPr>
                <w:lang w:val="en-US"/>
              </w:rPr>
            </w:pPr>
            <w:r>
              <w:rPr>
                <w:lang w:val="en-US"/>
              </w:rPr>
              <w:t>Assessment of Extractables Associated with Pharmaceutical Packaging/Delivery Systems</w:t>
            </w:r>
          </w:p>
        </w:tc>
        <w:tc>
          <w:tcPr>
            <w:tcW w:w="1701" w:type="dxa"/>
          </w:tcPr>
          <w:p w14:paraId="76D49A4A" w14:textId="77777777" w:rsidR="00A90B65" w:rsidRDefault="00A90B65" w:rsidP="00A90B65">
            <w:pPr>
              <w:spacing w:after="0"/>
              <w:rPr>
                <w:lang w:val="en-US"/>
              </w:rPr>
            </w:pPr>
          </w:p>
        </w:tc>
      </w:tr>
    </w:tbl>
    <w:p w14:paraId="7A67C73F"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3D3D2DC" w14:textId="77777777" w:rsidTr="00A90B65">
        <w:tc>
          <w:tcPr>
            <w:tcW w:w="2268" w:type="dxa"/>
          </w:tcPr>
          <w:p w14:paraId="739A39C9" w14:textId="77777777" w:rsidR="00A90B65" w:rsidRDefault="00A90B65" w:rsidP="00A90B65">
            <w:pPr>
              <w:spacing w:after="0"/>
              <w:rPr>
                <w:lang w:val="en-US"/>
              </w:rPr>
            </w:pPr>
            <w:r>
              <w:rPr>
                <w:lang w:val="en-US"/>
              </w:rPr>
              <w:t>USP &lt;1664&gt;</w:t>
            </w:r>
          </w:p>
          <w:p w14:paraId="7AD2873F" w14:textId="7EA7BC51" w:rsidR="00A90B65" w:rsidRDefault="00A90B65" w:rsidP="00A90B65">
            <w:pPr>
              <w:spacing w:after="0"/>
              <w:rPr>
                <w:lang w:val="en-US"/>
              </w:rPr>
            </w:pPr>
            <w:r>
              <w:rPr>
                <w:lang w:val="en-US"/>
              </w:rPr>
              <w:t>2020-12</w:t>
            </w:r>
          </w:p>
        </w:tc>
        <w:tc>
          <w:tcPr>
            <w:tcW w:w="5244" w:type="dxa"/>
          </w:tcPr>
          <w:p w14:paraId="799B7737" w14:textId="03F069A3" w:rsidR="00A90B65" w:rsidRDefault="00A90B65" w:rsidP="00A90B65">
            <w:pPr>
              <w:spacing w:after="0"/>
              <w:rPr>
                <w:lang w:val="en-US"/>
              </w:rPr>
            </w:pPr>
            <w:r>
              <w:rPr>
                <w:lang w:val="en-US"/>
              </w:rPr>
              <w:t xml:space="preserve">Assessment of Drug Product </w:t>
            </w:r>
            <w:proofErr w:type="spellStart"/>
            <w:r>
              <w:rPr>
                <w:lang w:val="en-US"/>
              </w:rPr>
              <w:t>Leachables</w:t>
            </w:r>
            <w:proofErr w:type="spellEnd"/>
            <w:r>
              <w:rPr>
                <w:lang w:val="en-US"/>
              </w:rPr>
              <w:t xml:space="preserve"> Associated with Pharmaceutical Packaging/Delivery Systems</w:t>
            </w:r>
          </w:p>
        </w:tc>
        <w:tc>
          <w:tcPr>
            <w:tcW w:w="1701" w:type="dxa"/>
          </w:tcPr>
          <w:p w14:paraId="5C397895" w14:textId="77777777" w:rsidR="00A90B65" w:rsidRDefault="00A90B65" w:rsidP="00A90B65">
            <w:pPr>
              <w:spacing w:after="0"/>
              <w:rPr>
                <w:lang w:val="en-US"/>
              </w:rPr>
            </w:pPr>
          </w:p>
        </w:tc>
      </w:tr>
    </w:tbl>
    <w:p w14:paraId="54F13704" w14:textId="77777777" w:rsidR="00A90B65" w:rsidRDefault="00A90B65" w:rsidP="00A90B65">
      <w:pPr>
        <w:rPr>
          <w:lang w:val="en-US"/>
        </w:rPr>
      </w:pPr>
    </w:p>
    <w:p w14:paraId="6826D7E6" w14:textId="35358B6A" w:rsidR="00A90B65" w:rsidRPr="00A90B65" w:rsidRDefault="00A90B65" w:rsidP="00A90B65">
      <w:pPr>
        <w:pStyle w:val="berschrift2"/>
        <w:rPr>
          <w:vertAlign w:val="superscript"/>
          <w:lang w:val="de-DE"/>
        </w:rPr>
      </w:pPr>
      <w:r>
        <w:t xml:space="preserve"> </w:t>
      </w:r>
      <w:bookmarkStart w:id="27" w:name="_Toc167257527"/>
      <w:r w:rsidRPr="00A90B65">
        <w:rPr>
          <w:lang w:val="de-DE"/>
        </w:rPr>
        <w:t>3.2 mittels Gaschromatographie (GC-MS)</w:t>
      </w:r>
      <w:r w:rsidRPr="00A90B65">
        <w:rPr>
          <w:vertAlign w:val="superscript"/>
          <w:lang w:val="de-DE"/>
        </w:rPr>
        <w:t>C)</w:t>
      </w:r>
      <w:bookmarkEnd w:id="27"/>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501BE6E3" w14:textId="77777777" w:rsidTr="00A90B65">
        <w:tc>
          <w:tcPr>
            <w:tcW w:w="2268" w:type="dxa"/>
          </w:tcPr>
          <w:p w14:paraId="094A1831" w14:textId="77777777" w:rsidR="00A90B65" w:rsidRPr="00A90B65" w:rsidRDefault="00A90B65" w:rsidP="00A90B65">
            <w:pPr>
              <w:spacing w:after="0"/>
              <w:rPr>
                <w:color w:val="008000"/>
                <w:lang w:val="en-US"/>
              </w:rPr>
            </w:pPr>
            <w:r w:rsidRPr="00A90B65">
              <w:rPr>
                <w:color w:val="008000"/>
                <w:lang w:val="en-US"/>
              </w:rPr>
              <w:t>USP &lt;621&gt;</w:t>
            </w:r>
          </w:p>
          <w:p w14:paraId="1E246E0E" w14:textId="7A8EC931" w:rsidR="00A90B65" w:rsidRPr="00A90B65" w:rsidRDefault="00A90B65" w:rsidP="00A90B65">
            <w:pPr>
              <w:spacing w:after="0"/>
              <w:rPr>
                <w:color w:val="008000"/>
                <w:lang w:val="en-US"/>
              </w:rPr>
            </w:pPr>
            <w:r w:rsidRPr="00A90B65">
              <w:rPr>
                <w:color w:val="008000"/>
                <w:lang w:val="en-US"/>
              </w:rPr>
              <w:t>2023-04</w:t>
            </w:r>
          </w:p>
        </w:tc>
        <w:tc>
          <w:tcPr>
            <w:tcW w:w="5244" w:type="dxa"/>
          </w:tcPr>
          <w:p w14:paraId="769EE2DA" w14:textId="52C9623F" w:rsidR="00A90B65" w:rsidRPr="00A90B65" w:rsidRDefault="00A90B65" w:rsidP="00A90B65">
            <w:pPr>
              <w:spacing w:after="0"/>
              <w:rPr>
                <w:color w:val="008000"/>
                <w:lang w:val="en-US"/>
              </w:rPr>
            </w:pPr>
            <w:r w:rsidRPr="00A90B65">
              <w:rPr>
                <w:color w:val="008000"/>
                <w:lang w:val="en-US"/>
              </w:rPr>
              <w:t>Chromatography</w:t>
            </w:r>
          </w:p>
        </w:tc>
        <w:tc>
          <w:tcPr>
            <w:tcW w:w="1701" w:type="dxa"/>
          </w:tcPr>
          <w:p w14:paraId="4871C83F" w14:textId="77777777" w:rsidR="00A90B65" w:rsidRDefault="00A90B65" w:rsidP="00A90B65">
            <w:pPr>
              <w:spacing w:after="0"/>
              <w:rPr>
                <w:lang w:val="en-US"/>
              </w:rPr>
            </w:pPr>
          </w:p>
        </w:tc>
      </w:tr>
    </w:tbl>
    <w:p w14:paraId="3C0777E9"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8EB2565" w14:textId="77777777" w:rsidTr="00A90B65">
        <w:tc>
          <w:tcPr>
            <w:tcW w:w="2268" w:type="dxa"/>
          </w:tcPr>
          <w:p w14:paraId="4BB4307E" w14:textId="77777777" w:rsidR="00A90B65" w:rsidRDefault="00A90B65" w:rsidP="00A90B65">
            <w:pPr>
              <w:spacing w:after="0"/>
              <w:rPr>
                <w:lang w:val="en-US"/>
              </w:rPr>
            </w:pPr>
            <w:r>
              <w:rPr>
                <w:lang w:val="en-US"/>
              </w:rPr>
              <w:t>PQRI</w:t>
            </w:r>
          </w:p>
          <w:p w14:paraId="6AA5BB0F" w14:textId="5AB5247E" w:rsidR="00A90B65" w:rsidRDefault="00A90B65" w:rsidP="00A90B65">
            <w:pPr>
              <w:spacing w:after="0"/>
              <w:rPr>
                <w:lang w:val="en-US"/>
              </w:rPr>
            </w:pPr>
            <w:r>
              <w:rPr>
                <w:lang w:val="en-US"/>
              </w:rPr>
              <w:t>2006-09</w:t>
            </w:r>
          </w:p>
        </w:tc>
        <w:tc>
          <w:tcPr>
            <w:tcW w:w="5244" w:type="dxa"/>
          </w:tcPr>
          <w:p w14:paraId="7E486887" w14:textId="77777777" w:rsidR="00A90B65" w:rsidRDefault="00A90B65" w:rsidP="00A90B65">
            <w:pPr>
              <w:spacing w:after="0"/>
              <w:rPr>
                <w:lang w:val="en-US"/>
              </w:rPr>
            </w:pPr>
            <w:r>
              <w:rPr>
                <w:lang w:val="en-US"/>
              </w:rPr>
              <w:t>Recommendation to FDA for E&amp;L Testing for OINDP</w:t>
            </w:r>
          </w:p>
          <w:p w14:paraId="73062642" w14:textId="3ADEFA8E" w:rsidR="00A90B65" w:rsidRDefault="00A90B65" w:rsidP="00A90B65">
            <w:pPr>
              <w:spacing w:after="0"/>
              <w:rPr>
                <w:lang w:val="en-US"/>
              </w:rPr>
            </w:pPr>
            <w:r>
              <w:rPr>
                <w:lang w:val="en-US"/>
              </w:rPr>
              <w:t xml:space="preserve">Best practices for Extractables and </w:t>
            </w:r>
            <w:proofErr w:type="spellStart"/>
            <w:r>
              <w:rPr>
                <w:lang w:val="en-US"/>
              </w:rPr>
              <w:t>Leachables</w:t>
            </w:r>
            <w:proofErr w:type="spellEnd"/>
            <w:r>
              <w:rPr>
                <w:lang w:val="en-US"/>
              </w:rPr>
              <w:t xml:space="preserve"> in orally inhaled and nasal drug products</w:t>
            </w:r>
          </w:p>
        </w:tc>
        <w:tc>
          <w:tcPr>
            <w:tcW w:w="1701" w:type="dxa"/>
          </w:tcPr>
          <w:p w14:paraId="4DF69CD3" w14:textId="77777777" w:rsidR="00A90B65" w:rsidRDefault="00A90B65" w:rsidP="00A90B65">
            <w:pPr>
              <w:spacing w:after="0"/>
              <w:rPr>
                <w:lang w:val="en-US"/>
              </w:rPr>
            </w:pPr>
          </w:p>
        </w:tc>
      </w:tr>
    </w:tbl>
    <w:p w14:paraId="0F9B23E1"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9A99116" w14:textId="77777777" w:rsidTr="00A90B65">
        <w:tc>
          <w:tcPr>
            <w:tcW w:w="2268" w:type="dxa"/>
          </w:tcPr>
          <w:p w14:paraId="0D5B88AA" w14:textId="77777777" w:rsidR="00A90B65" w:rsidRDefault="00A90B65" w:rsidP="00A90B65">
            <w:pPr>
              <w:spacing w:after="0"/>
              <w:rPr>
                <w:lang w:val="en-US"/>
              </w:rPr>
            </w:pPr>
            <w:r>
              <w:rPr>
                <w:lang w:val="en-US"/>
              </w:rPr>
              <w:t>01_SOP_00498</w:t>
            </w:r>
          </w:p>
          <w:p w14:paraId="04F7BA64" w14:textId="0B968B6C" w:rsidR="00A90B65" w:rsidRDefault="00A90B65" w:rsidP="00A90B65">
            <w:pPr>
              <w:spacing w:after="0"/>
              <w:rPr>
                <w:lang w:val="en-US"/>
              </w:rPr>
            </w:pPr>
            <w:r>
              <w:rPr>
                <w:lang w:val="en-US"/>
              </w:rPr>
              <w:t>2018-02</w:t>
            </w:r>
          </w:p>
        </w:tc>
        <w:tc>
          <w:tcPr>
            <w:tcW w:w="5244" w:type="dxa"/>
          </w:tcPr>
          <w:p w14:paraId="2EB647A6" w14:textId="296F6169" w:rsidR="00A90B65" w:rsidRDefault="00A90B65" w:rsidP="00A90B65">
            <w:pPr>
              <w:spacing w:after="0"/>
              <w:rPr>
                <w:lang w:val="en-US"/>
              </w:rPr>
            </w:pPr>
            <w:r>
              <w:rPr>
                <w:lang w:val="en-US"/>
              </w:rPr>
              <w:t xml:space="preserve">Determination of plastic additives in and out of pharmaceutical packaging materials using gas chromatography - mass </w:t>
            </w:r>
            <w:proofErr w:type="spellStart"/>
            <w:r>
              <w:rPr>
                <w:lang w:val="en-US"/>
              </w:rPr>
              <w:t>spectometry</w:t>
            </w:r>
            <w:proofErr w:type="spellEnd"/>
          </w:p>
        </w:tc>
        <w:tc>
          <w:tcPr>
            <w:tcW w:w="1701" w:type="dxa"/>
          </w:tcPr>
          <w:p w14:paraId="21E7836C" w14:textId="77777777" w:rsidR="00A90B65" w:rsidRDefault="00A90B65" w:rsidP="00A90B65">
            <w:pPr>
              <w:spacing w:after="0"/>
              <w:rPr>
                <w:lang w:val="en-US"/>
              </w:rPr>
            </w:pPr>
          </w:p>
        </w:tc>
      </w:tr>
    </w:tbl>
    <w:p w14:paraId="636F80E4"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7D67E8B6" w14:textId="77777777" w:rsidTr="00A90B65">
        <w:tc>
          <w:tcPr>
            <w:tcW w:w="2268" w:type="dxa"/>
          </w:tcPr>
          <w:p w14:paraId="3A15396D" w14:textId="77777777" w:rsidR="00A90B65" w:rsidRDefault="00A90B65" w:rsidP="00A90B65">
            <w:pPr>
              <w:spacing w:after="0"/>
              <w:rPr>
                <w:lang w:val="en-US"/>
              </w:rPr>
            </w:pPr>
            <w:r>
              <w:rPr>
                <w:lang w:val="en-US"/>
              </w:rPr>
              <w:t>01_SOP_00684</w:t>
            </w:r>
          </w:p>
          <w:p w14:paraId="16527267" w14:textId="5B48EE8D" w:rsidR="00A90B65" w:rsidRDefault="00A90B65" w:rsidP="00A90B65">
            <w:pPr>
              <w:spacing w:after="0"/>
              <w:rPr>
                <w:lang w:val="en-US"/>
              </w:rPr>
            </w:pPr>
            <w:r>
              <w:rPr>
                <w:lang w:val="en-US"/>
              </w:rPr>
              <w:t>2021-08</w:t>
            </w:r>
          </w:p>
        </w:tc>
        <w:tc>
          <w:tcPr>
            <w:tcW w:w="5244" w:type="dxa"/>
          </w:tcPr>
          <w:p w14:paraId="73FBA7A4" w14:textId="17F47CE7" w:rsidR="00A90B65" w:rsidRDefault="00A90B65" w:rsidP="00A90B65">
            <w:pPr>
              <w:spacing w:after="0"/>
              <w:rPr>
                <w:lang w:val="en-US"/>
              </w:rPr>
            </w:pPr>
            <w:r>
              <w:rPr>
                <w:lang w:val="en-US"/>
              </w:rPr>
              <w:t>Gas chromatography - mass spectrometry for the analyses of extractable substances out of pharmaceutical packaging material</w:t>
            </w:r>
          </w:p>
        </w:tc>
        <w:tc>
          <w:tcPr>
            <w:tcW w:w="1701" w:type="dxa"/>
          </w:tcPr>
          <w:p w14:paraId="185B30B2" w14:textId="77777777" w:rsidR="00A90B65" w:rsidRDefault="00A90B65" w:rsidP="00A90B65">
            <w:pPr>
              <w:spacing w:after="0"/>
              <w:rPr>
                <w:lang w:val="en-US"/>
              </w:rPr>
            </w:pPr>
          </w:p>
        </w:tc>
      </w:tr>
    </w:tbl>
    <w:p w14:paraId="551BFB35" w14:textId="77777777" w:rsidR="00A90B65" w:rsidRDefault="00A90B65" w:rsidP="00A90B65">
      <w:pPr>
        <w:rPr>
          <w:lang w:val="en-US"/>
        </w:rPr>
      </w:pPr>
    </w:p>
    <w:p w14:paraId="569F7D29" w14:textId="3F9170F3" w:rsidR="00A90B65" w:rsidRPr="00A90B65" w:rsidRDefault="00A90B65" w:rsidP="00A90B65">
      <w:pPr>
        <w:pStyle w:val="berschrift2"/>
        <w:rPr>
          <w:vertAlign w:val="superscript"/>
          <w:lang w:val="de-DE"/>
        </w:rPr>
      </w:pPr>
      <w:r>
        <w:t xml:space="preserve"> </w:t>
      </w:r>
      <w:bookmarkStart w:id="28" w:name="_Toc167257528"/>
      <w:r w:rsidRPr="00A90B65">
        <w:rPr>
          <w:lang w:val="de-DE"/>
        </w:rPr>
        <w:t>3.3 mittels Flüssigchromatographie (LC-</w:t>
      </w:r>
      <w:proofErr w:type="gramStart"/>
      <w:r w:rsidRPr="00A90B65">
        <w:rPr>
          <w:lang w:val="de-DE"/>
        </w:rPr>
        <w:t>MS)</w:t>
      </w:r>
      <w:r w:rsidRPr="00A90B65">
        <w:rPr>
          <w:vertAlign w:val="superscript"/>
          <w:lang w:val="de-DE"/>
        </w:rPr>
        <w:t>C</w:t>
      </w:r>
      <w:proofErr w:type="gramEnd"/>
      <w:r w:rsidRPr="00A90B65">
        <w:rPr>
          <w:vertAlign w:val="superscript"/>
          <w:lang w:val="de-DE"/>
        </w:rPr>
        <w:t>)</w:t>
      </w:r>
      <w:bookmarkEnd w:id="28"/>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6664DA19" w14:textId="77777777" w:rsidTr="00A90B65">
        <w:tc>
          <w:tcPr>
            <w:tcW w:w="2268" w:type="dxa"/>
          </w:tcPr>
          <w:p w14:paraId="676FAB53" w14:textId="77777777" w:rsidR="00A90B65" w:rsidRPr="00A90B65" w:rsidRDefault="00A90B65" w:rsidP="00A90B65">
            <w:pPr>
              <w:spacing w:after="0"/>
              <w:rPr>
                <w:color w:val="008000"/>
                <w:lang w:val="en-US"/>
              </w:rPr>
            </w:pPr>
            <w:r w:rsidRPr="00A90B65">
              <w:rPr>
                <w:color w:val="008000"/>
                <w:lang w:val="en-US"/>
              </w:rPr>
              <w:t>USP &lt;621&gt;</w:t>
            </w:r>
          </w:p>
          <w:p w14:paraId="5CF33C9A" w14:textId="420C8D08" w:rsidR="00A90B65" w:rsidRPr="00A90B65" w:rsidRDefault="00A90B65" w:rsidP="00A90B65">
            <w:pPr>
              <w:spacing w:after="0"/>
              <w:rPr>
                <w:color w:val="008000"/>
                <w:lang w:val="en-US"/>
              </w:rPr>
            </w:pPr>
            <w:r w:rsidRPr="00A90B65">
              <w:rPr>
                <w:color w:val="008000"/>
                <w:lang w:val="en-US"/>
              </w:rPr>
              <w:t>2023-04</w:t>
            </w:r>
          </w:p>
        </w:tc>
        <w:tc>
          <w:tcPr>
            <w:tcW w:w="5244" w:type="dxa"/>
          </w:tcPr>
          <w:p w14:paraId="7A68C95E" w14:textId="768B4BBD" w:rsidR="00A90B65" w:rsidRPr="00A90B65" w:rsidRDefault="00A90B65" w:rsidP="00A90B65">
            <w:pPr>
              <w:spacing w:after="0"/>
              <w:rPr>
                <w:color w:val="008000"/>
                <w:lang w:val="en-US"/>
              </w:rPr>
            </w:pPr>
            <w:r w:rsidRPr="00A90B65">
              <w:rPr>
                <w:color w:val="008000"/>
                <w:lang w:val="en-US"/>
              </w:rPr>
              <w:t>Chromatography</w:t>
            </w:r>
          </w:p>
        </w:tc>
        <w:tc>
          <w:tcPr>
            <w:tcW w:w="1701" w:type="dxa"/>
          </w:tcPr>
          <w:p w14:paraId="21020ACB" w14:textId="77777777" w:rsidR="00A90B65" w:rsidRDefault="00A90B65" w:rsidP="00A90B65">
            <w:pPr>
              <w:spacing w:after="0"/>
              <w:rPr>
                <w:lang w:val="en-US"/>
              </w:rPr>
            </w:pPr>
          </w:p>
        </w:tc>
      </w:tr>
    </w:tbl>
    <w:p w14:paraId="25ADAC09"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55C73BEE" w14:textId="77777777" w:rsidTr="00A90B65">
        <w:tc>
          <w:tcPr>
            <w:tcW w:w="2268" w:type="dxa"/>
          </w:tcPr>
          <w:p w14:paraId="2432DAD0" w14:textId="77777777" w:rsidR="00A90B65" w:rsidRDefault="00A90B65" w:rsidP="00A90B65">
            <w:pPr>
              <w:spacing w:after="0"/>
              <w:rPr>
                <w:lang w:val="en-US"/>
              </w:rPr>
            </w:pPr>
            <w:r>
              <w:rPr>
                <w:lang w:val="en-US"/>
              </w:rPr>
              <w:t>PQRI</w:t>
            </w:r>
          </w:p>
          <w:p w14:paraId="38A076A5" w14:textId="4E012C9C" w:rsidR="00A90B65" w:rsidRDefault="00A90B65" w:rsidP="00A90B65">
            <w:pPr>
              <w:spacing w:after="0"/>
              <w:rPr>
                <w:lang w:val="en-US"/>
              </w:rPr>
            </w:pPr>
            <w:r>
              <w:rPr>
                <w:lang w:val="en-US"/>
              </w:rPr>
              <w:t>2006-09</w:t>
            </w:r>
          </w:p>
        </w:tc>
        <w:tc>
          <w:tcPr>
            <w:tcW w:w="5244" w:type="dxa"/>
          </w:tcPr>
          <w:p w14:paraId="4BED877D" w14:textId="77777777" w:rsidR="00A90B65" w:rsidRDefault="00A90B65" w:rsidP="00A90B65">
            <w:pPr>
              <w:spacing w:after="0"/>
              <w:rPr>
                <w:lang w:val="en-US"/>
              </w:rPr>
            </w:pPr>
            <w:r>
              <w:rPr>
                <w:lang w:val="en-US"/>
              </w:rPr>
              <w:t xml:space="preserve">Recommendation to FDA for E&amp;L Testing for OINDP,   </w:t>
            </w:r>
          </w:p>
          <w:p w14:paraId="7EF4712D" w14:textId="7273AB69" w:rsidR="00A90B65" w:rsidRDefault="00A90B65" w:rsidP="00A90B65">
            <w:pPr>
              <w:spacing w:after="0"/>
              <w:rPr>
                <w:lang w:val="en-US"/>
              </w:rPr>
            </w:pPr>
            <w:r>
              <w:rPr>
                <w:lang w:val="en-US"/>
              </w:rPr>
              <w:t xml:space="preserve">Best practices for Extractables and </w:t>
            </w:r>
            <w:proofErr w:type="spellStart"/>
            <w:r>
              <w:rPr>
                <w:lang w:val="en-US"/>
              </w:rPr>
              <w:t>Leachables</w:t>
            </w:r>
            <w:proofErr w:type="spellEnd"/>
            <w:r>
              <w:rPr>
                <w:lang w:val="en-US"/>
              </w:rPr>
              <w:t xml:space="preserve"> in orally inhaled and nasal drug products</w:t>
            </w:r>
          </w:p>
        </w:tc>
        <w:tc>
          <w:tcPr>
            <w:tcW w:w="1701" w:type="dxa"/>
          </w:tcPr>
          <w:p w14:paraId="02A6D85E" w14:textId="77777777" w:rsidR="00A90B65" w:rsidRDefault="00A90B65" w:rsidP="00A90B65">
            <w:pPr>
              <w:spacing w:after="0"/>
              <w:rPr>
                <w:lang w:val="en-US"/>
              </w:rPr>
            </w:pPr>
          </w:p>
        </w:tc>
      </w:tr>
    </w:tbl>
    <w:p w14:paraId="762E6A3D"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347743B0" w14:textId="77777777" w:rsidTr="00A90B65">
        <w:tc>
          <w:tcPr>
            <w:tcW w:w="2268" w:type="dxa"/>
          </w:tcPr>
          <w:p w14:paraId="02631D5A" w14:textId="77777777" w:rsidR="00A90B65" w:rsidRDefault="00A90B65" w:rsidP="00A90B65">
            <w:pPr>
              <w:spacing w:after="0"/>
              <w:rPr>
                <w:lang w:val="en-US"/>
              </w:rPr>
            </w:pPr>
            <w:r>
              <w:rPr>
                <w:lang w:val="en-US"/>
              </w:rPr>
              <w:t>01_SOP_00499</w:t>
            </w:r>
          </w:p>
          <w:p w14:paraId="36465CE1" w14:textId="2F69C71C" w:rsidR="00A90B65" w:rsidRDefault="00A90B65" w:rsidP="00A90B65">
            <w:pPr>
              <w:spacing w:after="0"/>
              <w:rPr>
                <w:lang w:val="en-US"/>
              </w:rPr>
            </w:pPr>
            <w:r>
              <w:rPr>
                <w:lang w:val="en-US"/>
              </w:rPr>
              <w:t>2018-02</w:t>
            </w:r>
          </w:p>
        </w:tc>
        <w:tc>
          <w:tcPr>
            <w:tcW w:w="5244" w:type="dxa"/>
          </w:tcPr>
          <w:p w14:paraId="4465FB1B" w14:textId="0808469C" w:rsidR="00A90B65" w:rsidRDefault="00A90B65" w:rsidP="00A90B65">
            <w:pPr>
              <w:spacing w:after="0"/>
              <w:rPr>
                <w:lang w:val="en-US"/>
              </w:rPr>
            </w:pPr>
            <w:r>
              <w:rPr>
                <w:lang w:val="en-US"/>
              </w:rPr>
              <w:t>Determination of leachable monomers from cured adhesives using liquid chromatography - mass spectrometry</w:t>
            </w:r>
          </w:p>
        </w:tc>
        <w:tc>
          <w:tcPr>
            <w:tcW w:w="1701" w:type="dxa"/>
          </w:tcPr>
          <w:p w14:paraId="175F0CB5" w14:textId="77777777" w:rsidR="00A90B65" w:rsidRDefault="00A90B65" w:rsidP="00A90B65">
            <w:pPr>
              <w:spacing w:after="0"/>
              <w:rPr>
                <w:lang w:val="en-US"/>
              </w:rPr>
            </w:pPr>
          </w:p>
        </w:tc>
      </w:tr>
    </w:tbl>
    <w:p w14:paraId="0EA840E9"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933E170" w14:textId="77777777" w:rsidTr="00A90B65">
        <w:tc>
          <w:tcPr>
            <w:tcW w:w="2268" w:type="dxa"/>
          </w:tcPr>
          <w:p w14:paraId="03E5CBE5" w14:textId="77777777" w:rsidR="00A90B65" w:rsidRDefault="00A90B65" w:rsidP="00A90B65">
            <w:pPr>
              <w:spacing w:after="0"/>
              <w:rPr>
                <w:lang w:val="en-US"/>
              </w:rPr>
            </w:pPr>
            <w:r>
              <w:rPr>
                <w:lang w:val="en-US"/>
              </w:rPr>
              <w:t>01_SOP_00685</w:t>
            </w:r>
          </w:p>
          <w:p w14:paraId="5BC6D223" w14:textId="21CBCC96" w:rsidR="00A90B65" w:rsidRDefault="00A90B65" w:rsidP="00A90B65">
            <w:pPr>
              <w:spacing w:after="0"/>
              <w:rPr>
                <w:lang w:val="en-US"/>
              </w:rPr>
            </w:pPr>
            <w:r>
              <w:rPr>
                <w:lang w:val="en-US"/>
              </w:rPr>
              <w:t>2021-08</w:t>
            </w:r>
          </w:p>
        </w:tc>
        <w:tc>
          <w:tcPr>
            <w:tcW w:w="5244" w:type="dxa"/>
          </w:tcPr>
          <w:p w14:paraId="75787EA6" w14:textId="22745968" w:rsidR="00A90B65" w:rsidRDefault="00A90B65" w:rsidP="00A90B65">
            <w:pPr>
              <w:spacing w:after="0"/>
              <w:rPr>
                <w:lang w:val="en-US"/>
              </w:rPr>
            </w:pPr>
            <w:r>
              <w:rPr>
                <w:lang w:val="en-US"/>
              </w:rPr>
              <w:t>Liquid chromatography - mass spectrometry for the analyses of extractable substances out of pharmaceutical packaging material</w:t>
            </w:r>
          </w:p>
        </w:tc>
        <w:tc>
          <w:tcPr>
            <w:tcW w:w="1701" w:type="dxa"/>
          </w:tcPr>
          <w:p w14:paraId="2A9FA2C3" w14:textId="77777777" w:rsidR="00A90B65" w:rsidRDefault="00A90B65" w:rsidP="00A90B65">
            <w:pPr>
              <w:spacing w:after="0"/>
              <w:rPr>
                <w:lang w:val="en-US"/>
              </w:rPr>
            </w:pPr>
          </w:p>
        </w:tc>
      </w:tr>
    </w:tbl>
    <w:p w14:paraId="7410F778" w14:textId="77777777" w:rsidR="00A90B65" w:rsidRDefault="00A90B65" w:rsidP="00A90B65">
      <w:pPr>
        <w:rPr>
          <w:lang w:val="en-US"/>
        </w:rPr>
      </w:pPr>
    </w:p>
    <w:p w14:paraId="026FEE13" w14:textId="1B0CF737" w:rsidR="00A90B65" w:rsidRPr="00A90B65" w:rsidRDefault="00A90B65" w:rsidP="00A90B65">
      <w:pPr>
        <w:pStyle w:val="berschrift2"/>
        <w:rPr>
          <w:vertAlign w:val="superscript"/>
          <w:lang w:val="de-DE"/>
        </w:rPr>
      </w:pPr>
      <w:r>
        <w:t xml:space="preserve"> </w:t>
      </w:r>
      <w:bookmarkStart w:id="29" w:name="_Toc167257529"/>
      <w:r w:rsidRPr="00A90B65">
        <w:rPr>
          <w:lang w:val="de-DE"/>
        </w:rPr>
        <w:t>3.4 mittels induktiv gekoppeltem Plasma (ICP-OES)</w:t>
      </w:r>
      <w:r w:rsidRPr="00A90B65">
        <w:rPr>
          <w:vertAlign w:val="superscript"/>
          <w:lang w:val="de-DE"/>
        </w:rPr>
        <w:t>C)</w:t>
      </w:r>
      <w:bookmarkEnd w:id="29"/>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3DAB72AC" w14:textId="77777777" w:rsidTr="00A90B65">
        <w:tc>
          <w:tcPr>
            <w:tcW w:w="2268" w:type="dxa"/>
          </w:tcPr>
          <w:p w14:paraId="3EBC59F0" w14:textId="77777777" w:rsidR="00A90B65" w:rsidRDefault="00A90B65" w:rsidP="00A90B65">
            <w:pPr>
              <w:spacing w:after="0"/>
              <w:rPr>
                <w:lang w:val="en-US"/>
              </w:rPr>
            </w:pPr>
            <w:r>
              <w:rPr>
                <w:lang w:val="en-US"/>
              </w:rPr>
              <w:t>ICH Q3D Guideline</w:t>
            </w:r>
          </w:p>
          <w:p w14:paraId="3A3A82FD" w14:textId="5AD333D0" w:rsidR="00A90B65" w:rsidRDefault="00A90B65" w:rsidP="00A90B65">
            <w:pPr>
              <w:spacing w:after="0"/>
              <w:rPr>
                <w:lang w:val="en-US"/>
              </w:rPr>
            </w:pPr>
            <w:r>
              <w:rPr>
                <w:lang w:val="en-US"/>
              </w:rPr>
              <w:t>2022-09</w:t>
            </w:r>
          </w:p>
        </w:tc>
        <w:tc>
          <w:tcPr>
            <w:tcW w:w="5244" w:type="dxa"/>
          </w:tcPr>
          <w:p w14:paraId="71BFE518" w14:textId="7377946B" w:rsidR="00A90B65" w:rsidRDefault="00A90B65" w:rsidP="00A90B65">
            <w:pPr>
              <w:spacing w:after="0"/>
              <w:rPr>
                <w:lang w:val="en-US"/>
              </w:rPr>
            </w:pPr>
            <w:r>
              <w:rPr>
                <w:lang w:val="en-US"/>
              </w:rPr>
              <w:t>Guideline for Elemental Impurities</w:t>
            </w:r>
          </w:p>
        </w:tc>
        <w:tc>
          <w:tcPr>
            <w:tcW w:w="1701" w:type="dxa"/>
          </w:tcPr>
          <w:p w14:paraId="69C4CAF8" w14:textId="77777777" w:rsidR="00A90B65" w:rsidRDefault="00A90B65" w:rsidP="00A90B65">
            <w:pPr>
              <w:spacing w:after="0"/>
              <w:rPr>
                <w:lang w:val="en-US"/>
              </w:rPr>
            </w:pPr>
          </w:p>
        </w:tc>
      </w:tr>
    </w:tbl>
    <w:p w14:paraId="2A307D54"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1E170622" w14:textId="77777777" w:rsidTr="00A90B65">
        <w:tc>
          <w:tcPr>
            <w:tcW w:w="2268" w:type="dxa"/>
          </w:tcPr>
          <w:p w14:paraId="2F919CD1" w14:textId="77777777" w:rsidR="00A90B65" w:rsidRDefault="00A90B65" w:rsidP="00A90B65">
            <w:pPr>
              <w:spacing w:after="0"/>
              <w:rPr>
                <w:lang w:val="en-US"/>
              </w:rPr>
            </w:pPr>
            <w:r>
              <w:rPr>
                <w:lang w:val="en-US"/>
              </w:rPr>
              <w:t>USP &lt;730&gt;</w:t>
            </w:r>
          </w:p>
          <w:p w14:paraId="12667613" w14:textId="0039C9D5" w:rsidR="00A90B65" w:rsidRDefault="00A90B65" w:rsidP="00A90B65">
            <w:pPr>
              <w:spacing w:after="0"/>
              <w:rPr>
                <w:lang w:val="en-US"/>
              </w:rPr>
            </w:pPr>
            <w:r>
              <w:rPr>
                <w:lang w:val="en-US"/>
              </w:rPr>
              <w:t>2018-05</w:t>
            </w:r>
          </w:p>
        </w:tc>
        <w:tc>
          <w:tcPr>
            <w:tcW w:w="5244" w:type="dxa"/>
          </w:tcPr>
          <w:p w14:paraId="7FCC6E6C" w14:textId="4400A3EE" w:rsidR="00A90B65" w:rsidRDefault="00A90B65" w:rsidP="00A90B65">
            <w:pPr>
              <w:spacing w:after="0"/>
              <w:rPr>
                <w:lang w:val="en-US"/>
              </w:rPr>
            </w:pPr>
            <w:r>
              <w:rPr>
                <w:lang w:val="en-US"/>
              </w:rPr>
              <w:t>Plasma spectrochemistry</w:t>
            </w:r>
          </w:p>
        </w:tc>
        <w:tc>
          <w:tcPr>
            <w:tcW w:w="1701" w:type="dxa"/>
          </w:tcPr>
          <w:p w14:paraId="60B515ED" w14:textId="77777777" w:rsidR="00A90B65" w:rsidRDefault="00A90B65" w:rsidP="00A90B65">
            <w:pPr>
              <w:spacing w:after="0"/>
              <w:rPr>
                <w:lang w:val="en-US"/>
              </w:rPr>
            </w:pPr>
          </w:p>
        </w:tc>
      </w:tr>
    </w:tbl>
    <w:p w14:paraId="1CA11720"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1F454341" w14:textId="77777777" w:rsidTr="00A90B65">
        <w:tc>
          <w:tcPr>
            <w:tcW w:w="2268" w:type="dxa"/>
          </w:tcPr>
          <w:p w14:paraId="75BE960A" w14:textId="77777777" w:rsidR="00A90B65" w:rsidRDefault="00A90B65" w:rsidP="00A90B65">
            <w:pPr>
              <w:spacing w:after="0"/>
              <w:rPr>
                <w:lang w:val="en-US"/>
              </w:rPr>
            </w:pPr>
            <w:r>
              <w:rPr>
                <w:lang w:val="en-US"/>
              </w:rPr>
              <w:t>USP &lt;233&gt;</w:t>
            </w:r>
          </w:p>
          <w:p w14:paraId="6D824B22" w14:textId="2B8EF359" w:rsidR="00A90B65" w:rsidRDefault="00A90B65" w:rsidP="00A90B65">
            <w:pPr>
              <w:spacing w:after="0"/>
              <w:rPr>
                <w:lang w:val="en-US"/>
              </w:rPr>
            </w:pPr>
            <w:r>
              <w:rPr>
                <w:lang w:val="en-US"/>
              </w:rPr>
              <w:t>2018-05</w:t>
            </w:r>
          </w:p>
        </w:tc>
        <w:tc>
          <w:tcPr>
            <w:tcW w:w="5244" w:type="dxa"/>
          </w:tcPr>
          <w:p w14:paraId="3A894A7B" w14:textId="261A5E99" w:rsidR="00A90B65" w:rsidRDefault="00A90B65" w:rsidP="00A90B65">
            <w:pPr>
              <w:spacing w:after="0"/>
              <w:rPr>
                <w:lang w:val="en-US"/>
              </w:rPr>
            </w:pPr>
            <w:r>
              <w:rPr>
                <w:lang w:val="en-US"/>
              </w:rPr>
              <w:t>Chemical Test and Assays: Elemental Impurities - Procedures</w:t>
            </w:r>
          </w:p>
        </w:tc>
        <w:tc>
          <w:tcPr>
            <w:tcW w:w="1701" w:type="dxa"/>
          </w:tcPr>
          <w:p w14:paraId="3FFB1AF0" w14:textId="77777777" w:rsidR="00A90B65" w:rsidRDefault="00A90B65" w:rsidP="00A90B65">
            <w:pPr>
              <w:spacing w:after="0"/>
              <w:rPr>
                <w:lang w:val="en-US"/>
              </w:rPr>
            </w:pPr>
          </w:p>
        </w:tc>
      </w:tr>
    </w:tbl>
    <w:p w14:paraId="28F95B1A"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EF1B385" w14:textId="77777777" w:rsidTr="00A90B65">
        <w:tc>
          <w:tcPr>
            <w:tcW w:w="2268" w:type="dxa"/>
          </w:tcPr>
          <w:p w14:paraId="50D6BDD4" w14:textId="77777777" w:rsidR="00A90B65" w:rsidRDefault="00A90B65" w:rsidP="00A90B65">
            <w:pPr>
              <w:spacing w:after="0"/>
              <w:rPr>
                <w:lang w:val="en-US"/>
              </w:rPr>
            </w:pPr>
            <w:r>
              <w:rPr>
                <w:lang w:val="en-US"/>
              </w:rPr>
              <w:t>USP &lt;1660&gt;</w:t>
            </w:r>
          </w:p>
          <w:p w14:paraId="2C823908" w14:textId="593D45AE" w:rsidR="00A90B65" w:rsidRDefault="00A90B65" w:rsidP="00A90B65">
            <w:pPr>
              <w:spacing w:after="0"/>
              <w:rPr>
                <w:lang w:val="en-US"/>
              </w:rPr>
            </w:pPr>
            <w:r>
              <w:rPr>
                <w:lang w:val="en-US"/>
              </w:rPr>
              <w:t>2013-12</w:t>
            </w:r>
          </w:p>
        </w:tc>
        <w:tc>
          <w:tcPr>
            <w:tcW w:w="5244" w:type="dxa"/>
          </w:tcPr>
          <w:p w14:paraId="1AD2B90E" w14:textId="1EA711FC" w:rsidR="00A90B65" w:rsidRDefault="00A90B65" w:rsidP="00A90B65">
            <w:pPr>
              <w:spacing w:after="0"/>
              <w:rPr>
                <w:lang w:val="en-US"/>
              </w:rPr>
            </w:pPr>
            <w:r>
              <w:rPr>
                <w:lang w:val="en-US"/>
              </w:rPr>
              <w:t>Evaluation of the inner surface durability of glass containers</w:t>
            </w:r>
          </w:p>
        </w:tc>
        <w:tc>
          <w:tcPr>
            <w:tcW w:w="1701" w:type="dxa"/>
          </w:tcPr>
          <w:p w14:paraId="21121D10" w14:textId="77777777" w:rsidR="00A90B65" w:rsidRDefault="00A90B65" w:rsidP="00A90B65">
            <w:pPr>
              <w:spacing w:after="0"/>
              <w:rPr>
                <w:lang w:val="en-US"/>
              </w:rPr>
            </w:pPr>
          </w:p>
        </w:tc>
      </w:tr>
    </w:tbl>
    <w:p w14:paraId="4633EE48"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68318F8E" w14:textId="77777777" w:rsidTr="00A90B65">
        <w:tc>
          <w:tcPr>
            <w:tcW w:w="2268" w:type="dxa"/>
          </w:tcPr>
          <w:p w14:paraId="22211A84" w14:textId="77777777" w:rsidR="00A90B65" w:rsidRDefault="00A90B65" w:rsidP="00A90B65">
            <w:pPr>
              <w:spacing w:after="0"/>
              <w:rPr>
                <w:lang w:val="en-US"/>
              </w:rPr>
            </w:pPr>
            <w:r>
              <w:rPr>
                <w:lang w:val="en-US"/>
              </w:rPr>
              <w:t>01_SOP_00028</w:t>
            </w:r>
          </w:p>
          <w:p w14:paraId="14DD109B" w14:textId="6B03003C" w:rsidR="00A90B65" w:rsidRDefault="00A90B65" w:rsidP="00A90B65">
            <w:pPr>
              <w:spacing w:after="0"/>
              <w:rPr>
                <w:lang w:val="en-US"/>
              </w:rPr>
            </w:pPr>
            <w:r>
              <w:rPr>
                <w:lang w:val="en-US"/>
              </w:rPr>
              <w:t>2020-10</w:t>
            </w:r>
          </w:p>
        </w:tc>
        <w:tc>
          <w:tcPr>
            <w:tcW w:w="5244" w:type="dxa"/>
          </w:tcPr>
          <w:p w14:paraId="7FD2B504" w14:textId="6D2CE62B" w:rsidR="00A90B65" w:rsidRPr="00A90B65" w:rsidRDefault="00A90B65" w:rsidP="00A90B65">
            <w:pPr>
              <w:spacing w:after="0"/>
            </w:pPr>
            <w:r w:rsidRPr="00A90B65">
              <w:t>Spurenanalyse von wässrigen Extrakten aus Gläsern, Glaskeramiken und Pharmapackmitteln mittels ICP-MS und ICP-OES</w:t>
            </w:r>
          </w:p>
        </w:tc>
        <w:tc>
          <w:tcPr>
            <w:tcW w:w="1701" w:type="dxa"/>
          </w:tcPr>
          <w:p w14:paraId="517748D2" w14:textId="77777777" w:rsidR="00A90B65" w:rsidRPr="00A90B65" w:rsidRDefault="00A90B65" w:rsidP="00A90B65">
            <w:pPr>
              <w:spacing w:after="0"/>
            </w:pPr>
          </w:p>
        </w:tc>
      </w:tr>
    </w:tbl>
    <w:p w14:paraId="125EA500" w14:textId="77777777" w:rsidR="00A90B65" w:rsidRPr="00A90B65" w:rsidRDefault="00A90B65" w:rsidP="00A90B65"/>
    <w:p w14:paraId="4C395197" w14:textId="4DFBDAF5" w:rsidR="00A90B65" w:rsidRPr="00A90B65" w:rsidRDefault="00A90B65" w:rsidP="00A90B65">
      <w:pPr>
        <w:pStyle w:val="berschrift2"/>
        <w:rPr>
          <w:vertAlign w:val="superscript"/>
          <w:lang w:val="de-DE"/>
        </w:rPr>
      </w:pPr>
      <w:r w:rsidRPr="00A90B65">
        <w:rPr>
          <w:lang w:val="de-DE"/>
        </w:rPr>
        <w:t xml:space="preserve"> </w:t>
      </w:r>
      <w:bookmarkStart w:id="30" w:name="_Toc167257530"/>
      <w:r w:rsidRPr="00A90B65">
        <w:rPr>
          <w:lang w:val="de-DE"/>
        </w:rPr>
        <w:t>3.5 mittels induktiv gekoppeltem Plasma und massenselektiver Detektion (ICP-MS)</w:t>
      </w:r>
      <w:r w:rsidRPr="00A90B65">
        <w:rPr>
          <w:vertAlign w:val="superscript"/>
          <w:lang w:val="de-DE"/>
        </w:rPr>
        <w:t>C)</w:t>
      </w:r>
      <w:bookmarkEnd w:id="30"/>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5FE61D96" w14:textId="77777777" w:rsidTr="00A90B65">
        <w:tc>
          <w:tcPr>
            <w:tcW w:w="2268" w:type="dxa"/>
          </w:tcPr>
          <w:p w14:paraId="081DD050" w14:textId="77777777" w:rsidR="00A90B65" w:rsidRDefault="00A90B65" w:rsidP="00A90B65">
            <w:pPr>
              <w:spacing w:after="0"/>
              <w:rPr>
                <w:lang w:val="en-US"/>
              </w:rPr>
            </w:pPr>
            <w:r>
              <w:rPr>
                <w:lang w:val="en-US"/>
              </w:rPr>
              <w:t>ICH Q3D Guideline</w:t>
            </w:r>
          </w:p>
          <w:p w14:paraId="715FAE5E" w14:textId="7ACD3F7C" w:rsidR="00A90B65" w:rsidRDefault="00A90B65" w:rsidP="00A90B65">
            <w:pPr>
              <w:spacing w:after="0"/>
              <w:rPr>
                <w:lang w:val="en-US"/>
              </w:rPr>
            </w:pPr>
            <w:r>
              <w:rPr>
                <w:lang w:val="en-US"/>
              </w:rPr>
              <w:t>2022-09</w:t>
            </w:r>
          </w:p>
        </w:tc>
        <w:tc>
          <w:tcPr>
            <w:tcW w:w="5244" w:type="dxa"/>
          </w:tcPr>
          <w:p w14:paraId="7EB14814" w14:textId="2F09819E" w:rsidR="00A90B65" w:rsidRDefault="00A90B65" w:rsidP="00A90B65">
            <w:pPr>
              <w:spacing w:after="0"/>
              <w:rPr>
                <w:lang w:val="en-US"/>
              </w:rPr>
            </w:pPr>
            <w:r>
              <w:rPr>
                <w:lang w:val="en-US"/>
              </w:rPr>
              <w:t>Guideline for Elemental Impurities</w:t>
            </w:r>
          </w:p>
        </w:tc>
        <w:tc>
          <w:tcPr>
            <w:tcW w:w="1701" w:type="dxa"/>
          </w:tcPr>
          <w:p w14:paraId="722711E3" w14:textId="77777777" w:rsidR="00A90B65" w:rsidRDefault="00A90B65" w:rsidP="00A90B65">
            <w:pPr>
              <w:spacing w:after="0"/>
              <w:rPr>
                <w:lang w:val="en-US"/>
              </w:rPr>
            </w:pPr>
          </w:p>
        </w:tc>
      </w:tr>
    </w:tbl>
    <w:p w14:paraId="27B79039"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6236E35A" w14:textId="77777777" w:rsidTr="00A90B65">
        <w:tc>
          <w:tcPr>
            <w:tcW w:w="2268" w:type="dxa"/>
          </w:tcPr>
          <w:p w14:paraId="5CF4C921" w14:textId="77777777" w:rsidR="00A90B65" w:rsidRDefault="00A90B65" w:rsidP="00A90B65">
            <w:pPr>
              <w:spacing w:after="0"/>
              <w:rPr>
                <w:lang w:val="en-US"/>
              </w:rPr>
            </w:pPr>
            <w:r>
              <w:rPr>
                <w:lang w:val="en-US"/>
              </w:rPr>
              <w:t>USP &lt;730&gt;</w:t>
            </w:r>
          </w:p>
          <w:p w14:paraId="07D599CE" w14:textId="35D4DAB8" w:rsidR="00A90B65" w:rsidRDefault="00A90B65" w:rsidP="00A90B65">
            <w:pPr>
              <w:spacing w:after="0"/>
              <w:rPr>
                <w:lang w:val="en-US"/>
              </w:rPr>
            </w:pPr>
            <w:r>
              <w:rPr>
                <w:lang w:val="en-US"/>
              </w:rPr>
              <w:t>2018-05</w:t>
            </w:r>
          </w:p>
        </w:tc>
        <w:tc>
          <w:tcPr>
            <w:tcW w:w="5244" w:type="dxa"/>
          </w:tcPr>
          <w:p w14:paraId="287A3A0C" w14:textId="41D7959E" w:rsidR="00A90B65" w:rsidRDefault="00A90B65" w:rsidP="00A90B65">
            <w:pPr>
              <w:spacing w:after="0"/>
              <w:rPr>
                <w:lang w:val="en-US"/>
              </w:rPr>
            </w:pPr>
            <w:r>
              <w:rPr>
                <w:lang w:val="en-US"/>
              </w:rPr>
              <w:t>Plasma spectrochemistry</w:t>
            </w:r>
          </w:p>
        </w:tc>
        <w:tc>
          <w:tcPr>
            <w:tcW w:w="1701" w:type="dxa"/>
          </w:tcPr>
          <w:p w14:paraId="74119966" w14:textId="77777777" w:rsidR="00A90B65" w:rsidRDefault="00A90B65" w:rsidP="00A90B65">
            <w:pPr>
              <w:spacing w:after="0"/>
              <w:rPr>
                <w:lang w:val="en-US"/>
              </w:rPr>
            </w:pPr>
          </w:p>
        </w:tc>
      </w:tr>
    </w:tbl>
    <w:p w14:paraId="122CEB76"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80457DB" w14:textId="77777777" w:rsidTr="00A90B65">
        <w:tc>
          <w:tcPr>
            <w:tcW w:w="2268" w:type="dxa"/>
          </w:tcPr>
          <w:p w14:paraId="468858F7" w14:textId="77777777" w:rsidR="00A90B65" w:rsidRDefault="00A90B65" w:rsidP="00A90B65">
            <w:pPr>
              <w:spacing w:after="0"/>
              <w:rPr>
                <w:lang w:val="en-US"/>
              </w:rPr>
            </w:pPr>
            <w:r>
              <w:rPr>
                <w:lang w:val="en-US"/>
              </w:rPr>
              <w:t>USP &lt;233&gt;</w:t>
            </w:r>
          </w:p>
          <w:p w14:paraId="02EBFBA7" w14:textId="77C9D7BD" w:rsidR="00A90B65" w:rsidRDefault="00A90B65" w:rsidP="00A90B65">
            <w:pPr>
              <w:spacing w:after="0"/>
              <w:rPr>
                <w:lang w:val="en-US"/>
              </w:rPr>
            </w:pPr>
            <w:r>
              <w:rPr>
                <w:lang w:val="en-US"/>
              </w:rPr>
              <w:t>2018-05</w:t>
            </w:r>
          </w:p>
        </w:tc>
        <w:tc>
          <w:tcPr>
            <w:tcW w:w="5244" w:type="dxa"/>
          </w:tcPr>
          <w:p w14:paraId="3221EF5D" w14:textId="15666FF7" w:rsidR="00A90B65" w:rsidRDefault="00A90B65" w:rsidP="00A90B65">
            <w:pPr>
              <w:spacing w:after="0"/>
              <w:rPr>
                <w:lang w:val="en-US"/>
              </w:rPr>
            </w:pPr>
            <w:r>
              <w:rPr>
                <w:lang w:val="en-US"/>
              </w:rPr>
              <w:t>Chemical Test and Assays: Elemental Impurities - Procedures</w:t>
            </w:r>
          </w:p>
        </w:tc>
        <w:tc>
          <w:tcPr>
            <w:tcW w:w="1701" w:type="dxa"/>
          </w:tcPr>
          <w:p w14:paraId="5AE89761" w14:textId="77777777" w:rsidR="00A90B65" w:rsidRDefault="00A90B65" w:rsidP="00A90B65">
            <w:pPr>
              <w:spacing w:after="0"/>
              <w:rPr>
                <w:lang w:val="en-US"/>
              </w:rPr>
            </w:pPr>
          </w:p>
        </w:tc>
      </w:tr>
    </w:tbl>
    <w:p w14:paraId="68904A81"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D4FC4E6" w14:textId="77777777" w:rsidTr="00A90B65">
        <w:tc>
          <w:tcPr>
            <w:tcW w:w="2268" w:type="dxa"/>
          </w:tcPr>
          <w:p w14:paraId="5411CC16" w14:textId="77777777" w:rsidR="00A90B65" w:rsidRDefault="00A90B65" w:rsidP="00A90B65">
            <w:pPr>
              <w:spacing w:after="0"/>
              <w:rPr>
                <w:lang w:val="en-US"/>
              </w:rPr>
            </w:pPr>
            <w:r>
              <w:rPr>
                <w:lang w:val="en-US"/>
              </w:rPr>
              <w:t>USP &lt;1660&gt;</w:t>
            </w:r>
          </w:p>
          <w:p w14:paraId="6A939A22" w14:textId="49CF57DC" w:rsidR="00A90B65" w:rsidRDefault="00A90B65" w:rsidP="00A90B65">
            <w:pPr>
              <w:spacing w:after="0"/>
              <w:rPr>
                <w:lang w:val="en-US"/>
              </w:rPr>
            </w:pPr>
            <w:r>
              <w:rPr>
                <w:lang w:val="en-US"/>
              </w:rPr>
              <w:t>2013-12</w:t>
            </w:r>
          </w:p>
        </w:tc>
        <w:tc>
          <w:tcPr>
            <w:tcW w:w="5244" w:type="dxa"/>
          </w:tcPr>
          <w:p w14:paraId="3B8CED68" w14:textId="326A7408" w:rsidR="00A90B65" w:rsidRDefault="00A90B65" w:rsidP="00A90B65">
            <w:pPr>
              <w:spacing w:after="0"/>
              <w:rPr>
                <w:lang w:val="en-US"/>
              </w:rPr>
            </w:pPr>
            <w:r>
              <w:rPr>
                <w:lang w:val="en-US"/>
              </w:rPr>
              <w:t>Evaluation of the inner surface durability of glass containers</w:t>
            </w:r>
          </w:p>
        </w:tc>
        <w:tc>
          <w:tcPr>
            <w:tcW w:w="1701" w:type="dxa"/>
          </w:tcPr>
          <w:p w14:paraId="287C8D91" w14:textId="77777777" w:rsidR="00A90B65" w:rsidRDefault="00A90B65" w:rsidP="00A90B65">
            <w:pPr>
              <w:spacing w:after="0"/>
              <w:rPr>
                <w:lang w:val="en-US"/>
              </w:rPr>
            </w:pPr>
          </w:p>
        </w:tc>
      </w:tr>
    </w:tbl>
    <w:p w14:paraId="1AF66D35"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3C92B202" w14:textId="77777777" w:rsidTr="00A90B65">
        <w:tc>
          <w:tcPr>
            <w:tcW w:w="2268" w:type="dxa"/>
          </w:tcPr>
          <w:p w14:paraId="09ACE450" w14:textId="77777777" w:rsidR="00A90B65" w:rsidRDefault="00A90B65" w:rsidP="00A90B65">
            <w:pPr>
              <w:spacing w:after="0"/>
              <w:rPr>
                <w:lang w:val="en-US"/>
              </w:rPr>
            </w:pPr>
            <w:r>
              <w:rPr>
                <w:lang w:val="en-US"/>
              </w:rPr>
              <w:t>01_SOP_00028</w:t>
            </w:r>
          </w:p>
          <w:p w14:paraId="18C1E646" w14:textId="48BF8B82" w:rsidR="00A90B65" w:rsidRDefault="00A90B65" w:rsidP="00A90B65">
            <w:pPr>
              <w:spacing w:after="0"/>
              <w:rPr>
                <w:lang w:val="en-US"/>
              </w:rPr>
            </w:pPr>
            <w:r>
              <w:rPr>
                <w:lang w:val="en-US"/>
              </w:rPr>
              <w:t>2020-10</w:t>
            </w:r>
          </w:p>
        </w:tc>
        <w:tc>
          <w:tcPr>
            <w:tcW w:w="5244" w:type="dxa"/>
          </w:tcPr>
          <w:p w14:paraId="61ABCBF1" w14:textId="7757C7C6" w:rsidR="00A90B65" w:rsidRPr="00A90B65" w:rsidRDefault="00A90B65" w:rsidP="00A90B65">
            <w:pPr>
              <w:spacing w:after="0"/>
            </w:pPr>
            <w:r w:rsidRPr="00A90B65">
              <w:t>Spurenanalyse von wässrigen Extrakten aus Gläsern, Glaskeramiken und Pharmapackmitteln mittels ICP-MS und ICP-OES</w:t>
            </w:r>
          </w:p>
        </w:tc>
        <w:tc>
          <w:tcPr>
            <w:tcW w:w="1701" w:type="dxa"/>
          </w:tcPr>
          <w:p w14:paraId="16BBC574" w14:textId="77777777" w:rsidR="00A90B65" w:rsidRPr="00A90B65" w:rsidRDefault="00A90B65" w:rsidP="00A90B65">
            <w:pPr>
              <w:spacing w:after="0"/>
            </w:pPr>
          </w:p>
        </w:tc>
      </w:tr>
    </w:tbl>
    <w:p w14:paraId="3ADB0860" w14:textId="77777777" w:rsidR="00A90B65" w:rsidRPr="00A90B65" w:rsidRDefault="00A90B65" w:rsidP="00A90B65"/>
    <w:p w14:paraId="49EDC54D" w14:textId="41B7067F" w:rsidR="00A90B65" w:rsidRDefault="00A90B65" w:rsidP="00A90B65">
      <w:pPr>
        <w:pStyle w:val="berschrift2"/>
        <w:rPr>
          <w:vertAlign w:val="superscript"/>
        </w:rPr>
      </w:pPr>
      <w:r w:rsidRPr="00A90B65">
        <w:rPr>
          <w:lang w:val="de-DE"/>
        </w:rPr>
        <w:t xml:space="preserve"> </w:t>
      </w:r>
      <w:bookmarkStart w:id="31" w:name="_Toc167257531"/>
      <w:r>
        <w:t xml:space="preserve">3.6 </w:t>
      </w:r>
      <w:proofErr w:type="spellStart"/>
      <w:r>
        <w:t>mittels</w:t>
      </w:r>
      <w:proofErr w:type="spellEnd"/>
      <w:r>
        <w:t xml:space="preserve"> UV-VIS-</w:t>
      </w:r>
      <w:proofErr w:type="spellStart"/>
      <w:r>
        <w:t>Spektralphotometrie</w:t>
      </w:r>
      <w:r w:rsidRPr="00A90B65">
        <w:rPr>
          <w:vertAlign w:val="superscript"/>
        </w:rPr>
        <w:t>A</w:t>
      </w:r>
      <w:proofErr w:type="spellEnd"/>
      <w:r w:rsidRPr="00A90B65">
        <w:rPr>
          <w:vertAlign w:val="superscript"/>
        </w:rPr>
        <w:t>)</w:t>
      </w:r>
      <w:bookmarkEnd w:id="31"/>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125E45C" w14:textId="77777777" w:rsidTr="00A90B65">
        <w:tc>
          <w:tcPr>
            <w:tcW w:w="2268" w:type="dxa"/>
          </w:tcPr>
          <w:p w14:paraId="5D9B011D" w14:textId="77777777" w:rsidR="00A90B65" w:rsidRDefault="00A90B65" w:rsidP="00A90B65">
            <w:pPr>
              <w:spacing w:after="0"/>
              <w:rPr>
                <w:lang w:val="en-US"/>
              </w:rPr>
            </w:pPr>
            <w:r>
              <w:rPr>
                <w:lang w:val="en-US"/>
              </w:rPr>
              <w:t>ISO 8871-1, Annex C</w:t>
            </w:r>
          </w:p>
          <w:p w14:paraId="24CB1503" w14:textId="1E86AFA2" w:rsidR="00A90B65" w:rsidRDefault="00A90B65" w:rsidP="00A90B65">
            <w:pPr>
              <w:spacing w:after="0"/>
              <w:rPr>
                <w:lang w:val="en-US"/>
              </w:rPr>
            </w:pPr>
            <w:r>
              <w:rPr>
                <w:lang w:val="en-US"/>
              </w:rPr>
              <w:t>2003-10</w:t>
            </w:r>
          </w:p>
        </w:tc>
        <w:tc>
          <w:tcPr>
            <w:tcW w:w="5244" w:type="dxa"/>
          </w:tcPr>
          <w:p w14:paraId="1DF1E7D3" w14:textId="300C9FD6" w:rsidR="00A90B65" w:rsidRDefault="00A90B65" w:rsidP="00A90B65">
            <w:pPr>
              <w:spacing w:after="0"/>
              <w:rPr>
                <w:lang w:val="en-US"/>
              </w:rPr>
            </w:pPr>
            <w:r>
              <w:rPr>
                <w:lang w:val="en-US"/>
              </w:rPr>
              <w:t xml:space="preserve">Elastomeric parts for </w:t>
            </w:r>
            <w:proofErr w:type="spellStart"/>
            <w:r>
              <w:rPr>
                <w:lang w:val="en-US"/>
              </w:rPr>
              <w:t>parenterals</w:t>
            </w:r>
            <w:proofErr w:type="spellEnd"/>
            <w:r>
              <w:rPr>
                <w:lang w:val="en-US"/>
              </w:rPr>
              <w:t xml:space="preserve"> and for devices for pharmaceutical use - Part 1: Extractables in aqueous </w:t>
            </w:r>
            <w:proofErr w:type="spellStart"/>
            <w:r>
              <w:rPr>
                <w:lang w:val="en-US"/>
              </w:rPr>
              <w:t>autoclavates</w:t>
            </w:r>
            <w:proofErr w:type="spellEnd"/>
          </w:p>
        </w:tc>
        <w:tc>
          <w:tcPr>
            <w:tcW w:w="1701" w:type="dxa"/>
          </w:tcPr>
          <w:p w14:paraId="645738AB" w14:textId="77777777" w:rsidR="00A90B65" w:rsidRDefault="00A90B65" w:rsidP="00A90B65">
            <w:pPr>
              <w:spacing w:after="0"/>
              <w:rPr>
                <w:lang w:val="en-US"/>
              </w:rPr>
            </w:pPr>
          </w:p>
        </w:tc>
      </w:tr>
    </w:tbl>
    <w:p w14:paraId="6151F262"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EECC963" w14:textId="77777777" w:rsidTr="00A90B65">
        <w:tc>
          <w:tcPr>
            <w:tcW w:w="2268" w:type="dxa"/>
          </w:tcPr>
          <w:p w14:paraId="63432950" w14:textId="77777777" w:rsidR="00A90B65" w:rsidRPr="00A90B65" w:rsidRDefault="00A90B65" w:rsidP="00A90B65">
            <w:pPr>
              <w:spacing w:after="0"/>
            </w:pPr>
            <w:r w:rsidRPr="00A90B65">
              <w:t xml:space="preserve">DIN EN ISO 8871-1 </w:t>
            </w:r>
          </w:p>
          <w:p w14:paraId="3F9A5759" w14:textId="77777777" w:rsidR="00A90B65" w:rsidRPr="00A90B65" w:rsidRDefault="00A90B65" w:rsidP="00A90B65">
            <w:pPr>
              <w:spacing w:after="0"/>
            </w:pPr>
            <w:r w:rsidRPr="00A90B65">
              <w:t>Anhang C</w:t>
            </w:r>
          </w:p>
          <w:p w14:paraId="2D8A7B9A" w14:textId="1F15CA20" w:rsidR="00A90B65" w:rsidRPr="00A90B65" w:rsidRDefault="00A90B65" w:rsidP="00A90B65">
            <w:pPr>
              <w:spacing w:after="0"/>
            </w:pPr>
            <w:r w:rsidRPr="00A90B65">
              <w:t>2004-11</w:t>
            </w:r>
          </w:p>
        </w:tc>
        <w:tc>
          <w:tcPr>
            <w:tcW w:w="5244" w:type="dxa"/>
          </w:tcPr>
          <w:p w14:paraId="3EEAC3F4" w14:textId="77777777" w:rsidR="00A90B65" w:rsidRPr="00A90B65" w:rsidRDefault="00A90B65" w:rsidP="00A90B65">
            <w:pPr>
              <w:spacing w:after="0"/>
            </w:pPr>
            <w:r w:rsidRPr="00A90B65">
              <w:t>Elastomere Teile für Parenteralia und für Geräte zur pharmazeutischen Verwendung</w:t>
            </w:r>
          </w:p>
          <w:p w14:paraId="34B494C5" w14:textId="4F6C309F" w:rsidR="00A90B65" w:rsidRPr="00A90B65" w:rsidRDefault="00A90B65" w:rsidP="00A90B65">
            <w:pPr>
              <w:spacing w:after="0"/>
            </w:pPr>
            <w:r w:rsidRPr="00A90B65">
              <w:t>Teil 1: Extrahierbare Substanzen in wässrigen Autoklavaten</w:t>
            </w:r>
          </w:p>
        </w:tc>
        <w:tc>
          <w:tcPr>
            <w:tcW w:w="1701" w:type="dxa"/>
          </w:tcPr>
          <w:p w14:paraId="0EBC0A88" w14:textId="77777777" w:rsidR="00A90B65" w:rsidRPr="00A90B65" w:rsidRDefault="00A90B65" w:rsidP="00A90B65">
            <w:pPr>
              <w:spacing w:after="0"/>
            </w:pPr>
          </w:p>
        </w:tc>
      </w:tr>
    </w:tbl>
    <w:p w14:paraId="4FA2B2D2" w14:textId="77777777" w:rsidR="00A90B65" w:rsidRPr="00A90B65" w:rsidRDefault="00A90B65" w:rsidP="00A90B65"/>
    <w:p w14:paraId="740DB40C" w14:textId="4CC11D61" w:rsidR="00A90B65" w:rsidRDefault="00A90B65" w:rsidP="00A90B65">
      <w:pPr>
        <w:pStyle w:val="berschrift2"/>
        <w:rPr>
          <w:vertAlign w:val="superscript"/>
        </w:rPr>
      </w:pPr>
      <w:r w:rsidRPr="00A90B65">
        <w:rPr>
          <w:lang w:val="de-DE"/>
        </w:rPr>
        <w:lastRenderedPageBreak/>
        <w:t xml:space="preserve"> </w:t>
      </w:r>
      <w:bookmarkStart w:id="32" w:name="_Toc167257532"/>
      <w:r>
        <w:t xml:space="preserve">3.7 </w:t>
      </w:r>
      <w:proofErr w:type="spellStart"/>
      <w:r>
        <w:t>mittels</w:t>
      </w:r>
      <w:proofErr w:type="spellEnd"/>
      <w:r>
        <w:t xml:space="preserve"> </w:t>
      </w:r>
      <w:proofErr w:type="spellStart"/>
      <w:r>
        <w:t>Infrarotspektroskopie</w:t>
      </w:r>
      <w:proofErr w:type="spellEnd"/>
      <w:r>
        <w:t xml:space="preserve"> (IR)</w:t>
      </w:r>
      <w:r w:rsidRPr="00A90B65">
        <w:rPr>
          <w:vertAlign w:val="superscript"/>
        </w:rPr>
        <w:t>A)</w:t>
      </w:r>
      <w:bookmarkEnd w:id="32"/>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2B5A3E0" w14:textId="77777777" w:rsidTr="00A90B65">
        <w:tc>
          <w:tcPr>
            <w:tcW w:w="2268" w:type="dxa"/>
          </w:tcPr>
          <w:p w14:paraId="1A6DF41D" w14:textId="77777777" w:rsidR="00A90B65" w:rsidRDefault="00A90B65" w:rsidP="00A90B65">
            <w:pPr>
              <w:spacing w:after="0"/>
              <w:rPr>
                <w:lang w:val="en-US"/>
              </w:rPr>
            </w:pPr>
            <w:r>
              <w:rPr>
                <w:lang w:val="en-US"/>
              </w:rPr>
              <w:t>ISO 8871-2, Annex A</w:t>
            </w:r>
          </w:p>
          <w:p w14:paraId="3EE24B91" w14:textId="073AC3CC" w:rsidR="00A90B65" w:rsidRDefault="00A90B65" w:rsidP="00A90B65">
            <w:pPr>
              <w:spacing w:after="0"/>
              <w:rPr>
                <w:lang w:val="en-US"/>
              </w:rPr>
            </w:pPr>
            <w:r>
              <w:rPr>
                <w:lang w:val="en-US"/>
              </w:rPr>
              <w:t>2020-05</w:t>
            </w:r>
          </w:p>
        </w:tc>
        <w:tc>
          <w:tcPr>
            <w:tcW w:w="5244" w:type="dxa"/>
          </w:tcPr>
          <w:p w14:paraId="0A79BD57" w14:textId="7476129E" w:rsidR="00A90B65" w:rsidRDefault="00A90B65" w:rsidP="00A90B65">
            <w:pPr>
              <w:spacing w:after="0"/>
              <w:rPr>
                <w:lang w:val="en-US"/>
              </w:rPr>
            </w:pPr>
            <w:r>
              <w:rPr>
                <w:lang w:val="en-US"/>
              </w:rPr>
              <w:t xml:space="preserve">Elastomeric parts for </w:t>
            </w:r>
            <w:proofErr w:type="spellStart"/>
            <w:r>
              <w:rPr>
                <w:lang w:val="en-US"/>
              </w:rPr>
              <w:t>parenterals</w:t>
            </w:r>
            <w:proofErr w:type="spellEnd"/>
            <w:r>
              <w:rPr>
                <w:lang w:val="en-US"/>
              </w:rPr>
              <w:t xml:space="preserve"> and for devices for pharmaceutical use - Part 2: Identification and characterization</w:t>
            </w:r>
          </w:p>
        </w:tc>
        <w:tc>
          <w:tcPr>
            <w:tcW w:w="1701" w:type="dxa"/>
          </w:tcPr>
          <w:p w14:paraId="7B6166E7" w14:textId="77777777" w:rsidR="00A90B65" w:rsidRDefault="00A90B65" w:rsidP="00A90B65">
            <w:pPr>
              <w:spacing w:after="0"/>
              <w:rPr>
                <w:lang w:val="en-US"/>
              </w:rPr>
            </w:pPr>
          </w:p>
        </w:tc>
      </w:tr>
    </w:tbl>
    <w:p w14:paraId="7F66F9CB"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2B148E7E" w14:textId="77777777" w:rsidTr="00A90B65">
        <w:tc>
          <w:tcPr>
            <w:tcW w:w="2268" w:type="dxa"/>
          </w:tcPr>
          <w:p w14:paraId="1839A154" w14:textId="77777777" w:rsidR="00A90B65" w:rsidRPr="00A90B65" w:rsidRDefault="00A90B65" w:rsidP="00A90B65">
            <w:pPr>
              <w:spacing w:after="0"/>
            </w:pPr>
            <w:r w:rsidRPr="00A90B65">
              <w:t xml:space="preserve">DIN EN ISO 8871-2 </w:t>
            </w:r>
          </w:p>
          <w:p w14:paraId="67430E30" w14:textId="77777777" w:rsidR="00A90B65" w:rsidRPr="00A90B65" w:rsidRDefault="00A90B65" w:rsidP="00A90B65">
            <w:pPr>
              <w:spacing w:after="0"/>
            </w:pPr>
            <w:r w:rsidRPr="00A90B65">
              <w:t>Anhang A</w:t>
            </w:r>
          </w:p>
          <w:p w14:paraId="6AEF6FD0" w14:textId="128445D8" w:rsidR="00A90B65" w:rsidRPr="00A90B65" w:rsidRDefault="00A90B65" w:rsidP="00A90B65">
            <w:pPr>
              <w:spacing w:after="0"/>
            </w:pPr>
            <w:r w:rsidRPr="00A90B65">
              <w:t>2020-09</w:t>
            </w:r>
          </w:p>
        </w:tc>
        <w:tc>
          <w:tcPr>
            <w:tcW w:w="5244" w:type="dxa"/>
          </w:tcPr>
          <w:p w14:paraId="5956F343" w14:textId="77777777" w:rsidR="00A90B65" w:rsidRPr="00A90B65" w:rsidRDefault="00A90B65" w:rsidP="00A90B65">
            <w:pPr>
              <w:spacing w:after="0"/>
            </w:pPr>
            <w:r w:rsidRPr="00A90B65">
              <w:t>Elastomere Teile für Parenteralia und für Geräte zur pharmazeutischen Verwendung</w:t>
            </w:r>
          </w:p>
          <w:p w14:paraId="7EA1636A" w14:textId="77BF3D02" w:rsidR="00A90B65" w:rsidRDefault="00A90B65" w:rsidP="00A90B65">
            <w:pPr>
              <w:spacing w:after="0"/>
              <w:rPr>
                <w:lang w:val="en-US"/>
              </w:rPr>
            </w:pPr>
            <w:r>
              <w:rPr>
                <w:lang w:val="en-US"/>
              </w:rPr>
              <w:t xml:space="preserve">Teil 2: </w:t>
            </w:r>
            <w:proofErr w:type="spellStart"/>
            <w:r>
              <w:rPr>
                <w:lang w:val="en-US"/>
              </w:rPr>
              <w:t>Identifizierung</w:t>
            </w:r>
            <w:proofErr w:type="spellEnd"/>
            <w:r>
              <w:rPr>
                <w:lang w:val="en-US"/>
              </w:rPr>
              <w:t xml:space="preserve"> und </w:t>
            </w:r>
            <w:proofErr w:type="spellStart"/>
            <w:r>
              <w:rPr>
                <w:lang w:val="en-US"/>
              </w:rPr>
              <w:t>Charakterisierung</w:t>
            </w:r>
            <w:proofErr w:type="spellEnd"/>
          </w:p>
        </w:tc>
        <w:tc>
          <w:tcPr>
            <w:tcW w:w="1701" w:type="dxa"/>
          </w:tcPr>
          <w:p w14:paraId="106FC63B" w14:textId="77777777" w:rsidR="00A90B65" w:rsidRDefault="00A90B65" w:rsidP="00A90B65">
            <w:pPr>
              <w:spacing w:after="0"/>
              <w:rPr>
                <w:lang w:val="en-US"/>
              </w:rPr>
            </w:pPr>
          </w:p>
        </w:tc>
      </w:tr>
    </w:tbl>
    <w:p w14:paraId="7100B943" w14:textId="77777777" w:rsidR="00A90B65" w:rsidRDefault="00A90B65" w:rsidP="00A90B65">
      <w:pPr>
        <w:rPr>
          <w:lang w:val="en-US"/>
        </w:rPr>
      </w:pPr>
    </w:p>
    <w:p w14:paraId="2096DBF9" w14:textId="568193D5" w:rsidR="00A90B65" w:rsidRPr="00A90B65" w:rsidRDefault="00A90B65" w:rsidP="00A90B65">
      <w:pPr>
        <w:pStyle w:val="berschrift2"/>
        <w:rPr>
          <w:vertAlign w:val="superscript"/>
          <w:lang w:val="de-DE"/>
        </w:rPr>
      </w:pPr>
      <w:r w:rsidRPr="00A90B65">
        <w:rPr>
          <w:lang w:val="de-DE"/>
        </w:rPr>
        <w:t xml:space="preserve"> </w:t>
      </w:r>
      <w:bookmarkStart w:id="33" w:name="_Toc167257533"/>
      <w:r w:rsidRPr="00A90B65">
        <w:rPr>
          <w:lang w:val="de-DE"/>
        </w:rPr>
        <w:t>3.8 mittels visueller Begutachtung und optischer Mikroskopie</w:t>
      </w:r>
      <w:r w:rsidRPr="00A90B65">
        <w:rPr>
          <w:vertAlign w:val="superscript"/>
          <w:lang w:val="de-DE"/>
        </w:rPr>
        <w:t>B)</w:t>
      </w:r>
      <w:bookmarkEnd w:id="33"/>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A11F13A" w14:textId="77777777" w:rsidTr="00A90B65">
        <w:tc>
          <w:tcPr>
            <w:tcW w:w="2268" w:type="dxa"/>
          </w:tcPr>
          <w:p w14:paraId="5AE3D2EB" w14:textId="77777777" w:rsidR="00A90B65" w:rsidRDefault="00A90B65" w:rsidP="00A90B65">
            <w:pPr>
              <w:spacing w:after="0"/>
              <w:rPr>
                <w:lang w:val="en-US"/>
              </w:rPr>
            </w:pPr>
            <w:r>
              <w:rPr>
                <w:lang w:val="en-US"/>
              </w:rPr>
              <w:t>ISO 8871-3, Section 3</w:t>
            </w:r>
          </w:p>
          <w:p w14:paraId="75009396" w14:textId="711F6818" w:rsidR="00A90B65" w:rsidRDefault="00A90B65" w:rsidP="00A90B65">
            <w:pPr>
              <w:spacing w:after="0"/>
              <w:rPr>
                <w:lang w:val="en-US"/>
              </w:rPr>
            </w:pPr>
            <w:r>
              <w:rPr>
                <w:lang w:val="en-US"/>
              </w:rPr>
              <w:t>2003-08</w:t>
            </w:r>
          </w:p>
        </w:tc>
        <w:tc>
          <w:tcPr>
            <w:tcW w:w="5244" w:type="dxa"/>
          </w:tcPr>
          <w:p w14:paraId="322AD6D5" w14:textId="5CE9620B" w:rsidR="00A90B65" w:rsidRDefault="00A90B65" w:rsidP="00A90B65">
            <w:pPr>
              <w:spacing w:after="0"/>
              <w:rPr>
                <w:lang w:val="en-US"/>
              </w:rPr>
            </w:pPr>
            <w:r>
              <w:rPr>
                <w:lang w:val="en-US"/>
              </w:rPr>
              <w:t xml:space="preserve">Elastomeric parts for </w:t>
            </w:r>
            <w:proofErr w:type="spellStart"/>
            <w:r>
              <w:rPr>
                <w:lang w:val="en-US"/>
              </w:rPr>
              <w:t>parenterals</w:t>
            </w:r>
            <w:proofErr w:type="spellEnd"/>
            <w:r>
              <w:rPr>
                <w:lang w:val="en-US"/>
              </w:rPr>
              <w:t xml:space="preserve"> and for devices for pharmaceutical use - Part 3: Determination of released-particle count</w:t>
            </w:r>
          </w:p>
        </w:tc>
        <w:tc>
          <w:tcPr>
            <w:tcW w:w="1701" w:type="dxa"/>
          </w:tcPr>
          <w:p w14:paraId="30806E3D" w14:textId="77777777" w:rsidR="00A90B65" w:rsidRDefault="00A90B65" w:rsidP="00A90B65">
            <w:pPr>
              <w:spacing w:after="0"/>
              <w:rPr>
                <w:lang w:val="en-US"/>
              </w:rPr>
            </w:pPr>
          </w:p>
        </w:tc>
      </w:tr>
    </w:tbl>
    <w:p w14:paraId="61A95436"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E632726" w14:textId="77777777" w:rsidTr="00A90B65">
        <w:tc>
          <w:tcPr>
            <w:tcW w:w="2268" w:type="dxa"/>
          </w:tcPr>
          <w:p w14:paraId="2F1F3C11" w14:textId="77777777" w:rsidR="00A90B65" w:rsidRDefault="00A90B65" w:rsidP="00A90B65">
            <w:pPr>
              <w:spacing w:after="0"/>
              <w:rPr>
                <w:lang w:val="en-US"/>
              </w:rPr>
            </w:pPr>
            <w:r>
              <w:rPr>
                <w:lang w:val="en-US"/>
              </w:rPr>
              <w:t>ISO 8871-3 AMD 1</w:t>
            </w:r>
          </w:p>
          <w:p w14:paraId="3215BC44" w14:textId="5C502520" w:rsidR="00A90B65" w:rsidRDefault="00A90B65" w:rsidP="00A90B65">
            <w:pPr>
              <w:spacing w:after="0"/>
              <w:rPr>
                <w:lang w:val="en-US"/>
              </w:rPr>
            </w:pPr>
            <w:r>
              <w:rPr>
                <w:lang w:val="en-US"/>
              </w:rPr>
              <w:t>2018-01</w:t>
            </w:r>
          </w:p>
        </w:tc>
        <w:tc>
          <w:tcPr>
            <w:tcW w:w="5244" w:type="dxa"/>
          </w:tcPr>
          <w:p w14:paraId="06E457D2" w14:textId="09AD2B5F" w:rsidR="00A90B65" w:rsidRDefault="00A90B65" w:rsidP="00A90B65">
            <w:pPr>
              <w:spacing w:after="0"/>
              <w:rPr>
                <w:lang w:val="en-US"/>
              </w:rPr>
            </w:pPr>
            <w:r>
              <w:rPr>
                <w:lang w:val="en-US"/>
              </w:rPr>
              <w:t xml:space="preserve">Elastomeric parts for </w:t>
            </w:r>
            <w:proofErr w:type="spellStart"/>
            <w:r>
              <w:rPr>
                <w:lang w:val="en-US"/>
              </w:rPr>
              <w:t>parenterals</w:t>
            </w:r>
            <w:proofErr w:type="spellEnd"/>
            <w:r>
              <w:rPr>
                <w:lang w:val="en-US"/>
              </w:rPr>
              <w:t xml:space="preserve"> and for devices for pharmaceutical use - Part 3: Determination of released-particle count; Amendment 1</w:t>
            </w:r>
          </w:p>
        </w:tc>
        <w:tc>
          <w:tcPr>
            <w:tcW w:w="1701" w:type="dxa"/>
          </w:tcPr>
          <w:p w14:paraId="0109C1F9" w14:textId="77777777" w:rsidR="00A90B65" w:rsidRDefault="00A90B65" w:rsidP="00A90B65">
            <w:pPr>
              <w:spacing w:after="0"/>
              <w:rPr>
                <w:lang w:val="en-US"/>
              </w:rPr>
            </w:pPr>
          </w:p>
        </w:tc>
      </w:tr>
    </w:tbl>
    <w:p w14:paraId="77D9D645"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FE8E7B2" w14:textId="77777777" w:rsidTr="00A90B65">
        <w:tc>
          <w:tcPr>
            <w:tcW w:w="2268" w:type="dxa"/>
          </w:tcPr>
          <w:p w14:paraId="711E4425" w14:textId="77777777" w:rsidR="00A90B65" w:rsidRDefault="00A90B65" w:rsidP="00A90B65">
            <w:pPr>
              <w:spacing w:after="0"/>
              <w:rPr>
                <w:lang w:val="en-US"/>
              </w:rPr>
            </w:pPr>
            <w:r>
              <w:rPr>
                <w:lang w:val="en-US"/>
              </w:rPr>
              <w:t xml:space="preserve">DIN EN ISO 8871-3, </w:t>
            </w:r>
            <w:proofErr w:type="spellStart"/>
            <w:r>
              <w:rPr>
                <w:lang w:val="en-US"/>
              </w:rPr>
              <w:t>Abschnitt</w:t>
            </w:r>
            <w:proofErr w:type="spellEnd"/>
            <w:r>
              <w:rPr>
                <w:lang w:val="en-US"/>
              </w:rPr>
              <w:t xml:space="preserve"> 3</w:t>
            </w:r>
          </w:p>
          <w:p w14:paraId="51B49EB9" w14:textId="31292126" w:rsidR="00A90B65" w:rsidRDefault="00A90B65" w:rsidP="00A90B65">
            <w:pPr>
              <w:spacing w:after="0"/>
              <w:rPr>
                <w:lang w:val="en-US"/>
              </w:rPr>
            </w:pPr>
            <w:r>
              <w:rPr>
                <w:lang w:val="en-US"/>
              </w:rPr>
              <w:t>2019-08</w:t>
            </w:r>
          </w:p>
        </w:tc>
        <w:tc>
          <w:tcPr>
            <w:tcW w:w="5244" w:type="dxa"/>
          </w:tcPr>
          <w:p w14:paraId="465CFCED" w14:textId="77777777" w:rsidR="00A90B65" w:rsidRPr="00A90B65" w:rsidRDefault="00A90B65" w:rsidP="00A90B65">
            <w:pPr>
              <w:spacing w:after="0"/>
            </w:pPr>
            <w:r w:rsidRPr="00A90B65">
              <w:t>Elastomere Teile für Parenteralia und für Geräte zur pharmazeutischen Verwendung</w:t>
            </w:r>
          </w:p>
          <w:p w14:paraId="1939EDCF" w14:textId="785FDF4B" w:rsidR="00A90B65" w:rsidRPr="00A90B65" w:rsidRDefault="00A90B65" w:rsidP="00A90B65">
            <w:pPr>
              <w:spacing w:after="0"/>
            </w:pPr>
            <w:r w:rsidRPr="00A90B65">
              <w:t>Teil 3: Bestimmung von herausgelösten Partikeln</w:t>
            </w:r>
          </w:p>
        </w:tc>
        <w:tc>
          <w:tcPr>
            <w:tcW w:w="1701" w:type="dxa"/>
          </w:tcPr>
          <w:p w14:paraId="5E64E66E" w14:textId="77777777" w:rsidR="00A90B65" w:rsidRPr="00A90B65" w:rsidRDefault="00A90B65" w:rsidP="00A90B65">
            <w:pPr>
              <w:spacing w:after="0"/>
            </w:pPr>
          </w:p>
        </w:tc>
      </w:tr>
    </w:tbl>
    <w:p w14:paraId="7CD772CD" w14:textId="77777777" w:rsidR="00A90B65" w:rsidRPr="00A90B65" w:rsidRDefault="00A90B65" w:rsidP="00A90B65"/>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753EA35A" w14:textId="77777777" w:rsidTr="00A90B65">
        <w:tc>
          <w:tcPr>
            <w:tcW w:w="2268" w:type="dxa"/>
          </w:tcPr>
          <w:p w14:paraId="4B0ED810" w14:textId="77777777" w:rsidR="00A90B65" w:rsidRPr="00A90B65" w:rsidRDefault="00A90B65" w:rsidP="00A90B65">
            <w:pPr>
              <w:spacing w:after="0"/>
              <w:rPr>
                <w:color w:val="008000"/>
                <w:lang w:val="en-US"/>
              </w:rPr>
            </w:pPr>
            <w:r w:rsidRPr="00A90B65">
              <w:rPr>
                <w:color w:val="008000"/>
                <w:lang w:val="en-US"/>
              </w:rPr>
              <w:t>ISO 8871-5</w:t>
            </w:r>
          </w:p>
          <w:p w14:paraId="5F714AC0" w14:textId="1383A8F8" w:rsidR="00A90B65" w:rsidRPr="00A90B65" w:rsidRDefault="00A90B65" w:rsidP="00A90B65">
            <w:pPr>
              <w:spacing w:after="0"/>
              <w:rPr>
                <w:color w:val="008000"/>
                <w:lang w:val="en-US"/>
              </w:rPr>
            </w:pPr>
            <w:r w:rsidRPr="00A90B65">
              <w:rPr>
                <w:color w:val="008000"/>
                <w:lang w:val="en-US"/>
              </w:rPr>
              <w:t>2016-10</w:t>
            </w:r>
          </w:p>
        </w:tc>
        <w:tc>
          <w:tcPr>
            <w:tcW w:w="5244" w:type="dxa"/>
          </w:tcPr>
          <w:p w14:paraId="184D8304" w14:textId="3CF5ECB0" w:rsidR="00A90B65" w:rsidRPr="00A90B65" w:rsidRDefault="00A90B65" w:rsidP="00A90B65">
            <w:pPr>
              <w:spacing w:after="0"/>
              <w:rPr>
                <w:color w:val="008000"/>
                <w:lang w:val="en-US"/>
              </w:rPr>
            </w:pPr>
            <w:r w:rsidRPr="00A90B65">
              <w:rPr>
                <w:color w:val="008000"/>
                <w:lang w:val="en-US"/>
              </w:rPr>
              <w:t>Elastomeric parts for parentals and for devices for pharmaceutical use - Part 5: Functional requirements and testing</w:t>
            </w:r>
          </w:p>
        </w:tc>
        <w:tc>
          <w:tcPr>
            <w:tcW w:w="1701" w:type="dxa"/>
          </w:tcPr>
          <w:p w14:paraId="70A7ED11" w14:textId="4185F76D"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37DAADD7"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16936E7D" w14:textId="77777777" w:rsidTr="00A90B65">
        <w:tc>
          <w:tcPr>
            <w:tcW w:w="2268" w:type="dxa"/>
          </w:tcPr>
          <w:p w14:paraId="44554518" w14:textId="77777777" w:rsidR="00A90B65" w:rsidRPr="00A90B65" w:rsidRDefault="00A90B65" w:rsidP="00A90B65">
            <w:pPr>
              <w:spacing w:after="0"/>
              <w:rPr>
                <w:color w:val="008000"/>
                <w:lang w:val="en-US"/>
              </w:rPr>
            </w:pPr>
            <w:r w:rsidRPr="00A90B65">
              <w:rPr>
                <w:color w:val="008000"/>
                <w:lang w:val="en-US"/>
              </w:rPr>
              <w:t>DIN EN ISO 8871-5</w:t>
            </w:r>
          </w:p>
          <w:p w14:paraId="1E54EFBB" w14:textId="16487BD8" w:rsidR="00A90B65" w:rsidRPr="00A90B65" w:rsidRDefault="00A90B65" w:rsidP="00A90B65">
            <w:pPr>
              <w:spacing w:after="0"/>
              <w:rPr>
                <w:color w:val="008000"/>
                <w:lang w:val="en-US"/>
              </w:rPr>
            </w:pPr>
            <w:r w:rsidRPr="00A90B65">
              <w:rPr>
                <w:color w:val="008000"/>
                <w:lang w:val="en-US"/>
              </w:rPr>
              <w:t>2017-03</w:t>
            </w:r>
          </w:p>
        </w:tc>
        <w:tc>
          <w:tcPr>
            <w:tcW w:w="5244" w:type="dxa"/>
          </w:tcPr>
          <w:p w14:paraId="3B7DA656" w14:textId="75C3C3F0" w:rsidR="00A90B65" w:rsidRPr="00A90B65" w:rsidRDefault="00A90B65" w:rsidP="00A90B65">
            <w:pPr>
              <w:spacing w:after="0"/>
              <w:rPr>
                <w:color w:val="008000"/>
              </w:rPr>
            </w:pPr>
            <w:r w:rsidRPr="00A90B65">
              <w:rPr>
                <w:color w:val="008000"/>
              </w:rPr>
              <w:t>Elastomere Teile für Parenteralia und für Geräte zur pharmazeutischen Verwendung - Teil 5 Funktionelle Anforderungen und Prüfung</w:t>
            </w:r>
          </w:p>
        </w:tc>
        <w:tc>
          <w:tcPr>
            <w:tcW w:w="1701" w:type="dxa"/>
          </w:tcPr>
          <w:p w14:paraId="5E62FD11" w14:textId="7240D069"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6AFC8AB6"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539618F4" w14:textId="77777777" w:rsidTr="00A90B65">
        <w:tc>
          <w:tcPr>
            <w:tcW w:w="2268" w:type="dxa"/>
          </w:tcPr>
          <w:p w14:paraId="2A56FABF" w14:textId="77777777" w:rsidR="00A90B65" w:rsidRPr="00A90B65" w:rsidRDefault="00A90B65" w:rsidP="00A90B65">
            <w:pPr>
              <w:spacing w:after="0"/>
              <w:rPr>
                <w:color w:val="008000"/>
                <w:lang w:val="en-US"/>
              </w:rPr>
            </w:pPr>
            <w:r w:rsidRPr="00A90B65">
              <w:rPr>
                <w:color w:val="008000"/>
                <w:lang w:val="en-US"/>
              </w:rPr>
              <w:t>ISO 11608-3</w:t>
            </w:r>
          </w:p>
          <w:p w14:paraId="54F6E525" w14:textId="65DE30C6" w:rsidR="00A90B65" w:rsidRPr="00A90B65" w:rsidRDefault="00A90B65" w:rsidP="00A90B65">
            <w:pPr>
              <w:spacing w:after="0"/>
              <w:rPr>
                <w:color w:val="008000"/>
                <w:lang w:val="en-US"/>
              </w:rPr>
            </w:pPr>
            <w:r w:rsidRPr="00A90B65">
              <w:rPr>
                <w:color w:val="008000"/>
                <w:lang w:val="en-US"/>
              </w:rPr>
              <w:t>2022-04</w:t>
            </w:r>
          </w:p>
        </w:tc>
        <w:tc>
          <w:tcPr>
            <w:tcW w:w="5244" w:type="dxa"/>
          </w:tcPr>
          <w:p w14:paraId="1EC1A3A8" w14:textId="18020F66" w:rsidR="00A90B65" w:rsidRPr="00A90B65" w:rsidRDefault="00A90B65" w:rsidP="00A90B65">
            <w:pPr>
              <w:spacing w:after="0"/>
              <w:rPr>
                <w:color w:val="008000"/>
                <w:lang w:val="en-US"/>
              </w:rPr>
            </w:pPr>
            <w:r w:rsidRPr="00A90B65">
              <w:rPr>
                <w:color w:val="008000"/>
                <w:lang w:val="en-US"/>
              </w:rPr>
              <w:t>Needle-based injection systems for medical use - Requirements and test methods - Part 3: Containers and integrated fluid paths</w:t>
            </w:r>
          </w:p>
        </w:tc>
        <w:tc>
          <w:tcPr>
            <w:tcW w:w="1701" w:type="dxa"/>
          </w:tcPr>
          <w:p w14:paraId="05B032B6" w14:textId="22156C03"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75255840"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304BFFBD" w14:textId="77777777" w:rsidTr="00A90B65">
        <w:tc>
          <w:tcPr>
            <w:tcW w:w="2268" w:type="dxa"/>
          </w:tcPr>
          <w:p w14:paraId="5CC4DC18" w14:textId="77777777" w:rsidR="00A90B65" w:rsidRPr="00A90B65" w:rsidRDefault="00A90B65" w:rsidP="00A90B65">
            <w:pPr>
              <w:spacing w:after="0"/>
              <w:rPr>
                <w:color w:val="008000"/>
                <w:lang w:val="en-US"/>
              </w:rPr>
            </w:pPr>
            <w:r w:rsidRPr="00A90B65">
              <w:rPr>
                <w:color w:val="008000"/>
                <w:lang w:val="en-US"/>
              </w:rPr>
              <w:t>DIN EN ISO 11608-3</w:t>
            </w:r>
          </w:p>
          <w:p w14:paraId="23622545" w14:textId="073C6DFF" w:rsidR="00A90B65" w:rsidRPr="00A90B65" w:rsidRDefault="00A90B65" w:rsidP="00A90B65">
            <w:pPr>
              <w:spacing w:after="0"/>
              <w:rPr>
                <w:color w:val="008000"/>
                <w:lang w:val="en-US"/>
              </w:rPr>
            </w:pPr>
            <w:r w:rsidRPr="00A90B65">
              <w:rPr>
                <w:color w:val="008000"/>
                <w:lang w:val="en-US"/>
              </w:rPr>
              <w:t>2022-09</w:t>
            </w:r>
          </w:p>
        </w:tc>
        <w:tc>
          <w:tcPr>
            <w:tcW w:w="5244" w:type="dxa"/>
          </w:tcPr>
          <w:p w14:paraId="073C8C2E" w14:textId="34548AFB" w:rsidR="00A90B65" w:rsidRPr="00A90B65" w:rsidRDefault="00A90B65" w:rsidP="00A90B65">
            <w:pPr>
              <w:spacing w:after="0"/>
              <w:rPr>
                <w:color w:val="008000"/>
              </w:rPr>
            </w:pPr>
            <w:r w:rsidRPr="00A90B65">
              <w:rPr>
                <w:color w:val="008000"/>
              </w:rPr>
              <w:t>Kanülenbasierte Injektionssysteme zur medizinischen Verwendung - Anforderungen und Prüfverfahren - Teil 3: Behälter und integrierte Flüssigkeitsbahnen</w:t>
            </w:r>
          </w:p>
        </w:tc>
        <w:tc>
          <w:tcPr>
            <w:tcW w:w="1701" w:type="dxa"/>
          </w:tcPr>
          <w:p w14:paraId="38DA7875" w14:textId="2A6493A1"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0B8B15CC"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F1DDA88" w14:textId="77777777" w:rsidTr="00A90B65">
        <w:tc>
          <w:tcPr>
            <w:tcW w:w="2268" w:type="dxa"/>
          </w:tcPr>
          <w:p w14:paraId="12080A2D" w14:textId="77777777" w:rsidR="00A90B65" w:rsidRDefault="00A90B65" w:rsidP="00A90B65">
            <w:pPr>
              <w:spacing w:after="0"/>
              <w:rPr>
                <w:lang w:val="en-US"/>
              </w:rPr>
            </w:pPr>
            <w:r>
              <w:rPr>
                <w:lang w:val="en-US"/>
              </w:rPr>
              <w:t>Ph. Eur. 2.9.20</w:t>
            </w:r>
          </w:p>
          <w:p w14:paraId="398F1EEA" w14:textId="597B18B1" w:rsidR="00A90B65" w:rsidRDefault="00A90B65" w:rsidP="00A90B65">
            <w:pPr>
              <w:spacing w:after="0"/>
              <w:rPr>
                <w:lang w:val="en-US"/>
              </w:rPr>
            </w:pPr>
            <w:r>
              <w:rPr>
                <w:lang w:val="en-US"/>
              </w:rPr>
              <w:t>2020-01</w:t>
            </w:r>
          </w:p>
        </w:tc>
        <w:tc>
          <w:tcPr>
            <w:tcW w:w="5244" w:type="dxa"/>
          </w:tcPr>
          <w:p w14:paraId="5E67C76F" w14:textId="77777777" w:rsidR="00A90B65" w:rsidRDefault="00A90B65" w:rsidP="00A90B65">
            <w:pPr>
              <w:spacing w:after="0"/>
              <w:rPr>
                <w:lang w:val="en-US"/>
              </w:rPr>
            </w:pPr>
            <w:r>
              <w:rPr>
                <w:lang w:val="en-US"/>
              </w:rPr>
              <w:t>European Pharmacopoeia</w:t>
            </w:r>
          </w:p>
          <w:p w14:paraId="42A1C9CE" w14:textId="4E5AD3E7" w:rsidR="00A90B65" w:rsidRDefault="00A90B65" w:rsidP="00A90B65">
            <w:pPr>
              <w:spacing w:after="0"/>
              <w:rPr>
                <w:lang w:val="en-US"/>
              </w:rPr>
            </w:pPr>
            <w:r>
              <w:rPr>
                <w:lang w:val="en-US"/>
              </w:rPr>
              <w:t>2.9.20 Particulate contamination: Visible Particles</w:t>
            </w:r>
          </w:p>
        </w:tc>
        <w:tc>
          <w:tcPr>
            <w:tcW w:w="1701" w:type="dxa"/>
          </w:tcPr>
          <w:p w14:paraId="53C7B2A9" w14:textId="77777777" w:rsidR="00A90B65" w:rsidRDefault="00A90B65" w:rsidP="00A90B65">
            <w:pPr>
              <w:spacing w:after="0"/>
              <w:rPr>
                <w:lang w:val="en-US"/>
              </w:rPr>
            </w:pPr>
          </w:p>
        </w:tc>
      </w:tr>
    </w:tbl>
    <w:p w14:paraId="29765875"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EF64D13" w14:textId="77777777" w:rsidTr="00A90B65">
        <w:tc>
          <w:tcPr>
            <w:tcW w:w="2268" w:type="dxa"/>
          </w:tcPr>
          <w:p w14:paraId="338C0440" w14:textId="77777777" w:rsidR="00A90B65" w:rsidRPr="00A90B65" w:rsidRDefault="00A90B65" w:rsidP="00A90B65">
            <w:pPr>
              <w:spacing w:after="0"/>
              <w:rPr>
                <w:color w:val="008000"/>
                <w:lang w:val="en-US"/>
              </w:rPr>
            </w:pPr>
            <w:r w:rsidRPr="00A90B65">
              <w:rPr>
                <w:color w:val="008000"/>
                <w:lang w:val="en-US"/>
              </w:rPr>
              <w:lastRenderedPageBreak/>
              <w:t>Ph. Eur. 3.2.9</w:t>
            </w:r>
          </w:p>
          <w:p w14:paraId="411C359B" w14:textId="1D8BCA6B" w:rsidR="00A90B65" w:rsidRPr="00A90B65" w:rsidRDefault="00A90B65" w:rsidP="00A90B65">
            <w:pPr>
              <w:spacing w:after="0"/>
              <w:rPr>
                <w:color w:val="008000"/>
                <w:lang w:val="en-US"/>
              </w:rPr>
            </w:pPr>
            <w:r w:rsidRPr="00A90B65">
              <w:rPr>
                <w:color w:val="008000"/>
                <w:lang w:val="en-US"/>
              </w:rPr>
              <w:t>2023-04</w:t>
            </w:r>
          </w:p>
        </w:tc>
        <w:tc>
          <w:tcPr>
            <w:tcW w:w="5244" w:type="dxa"/>
          </w:tcPr>
          <w:p w14:paraId="560B25DB" w14:textId="77777777" w:rsidR="00A90B65" w:rsidRPr="00A90B65" w:rsidRDefault="00A90B65" w:rsidP="00A90B65">
            <w:pPr>
              <w:spacing w:after="0"/>
              <w:rPr>
                <w:color w:val="008000"/>
                <w:lang w:val="en-US"/>
              </w:rPr>
            </w:pPr>
            <w:r w:rsidRPr="00A90B65">
              <w:rPr>
                <w:color w:val="008000"/>
                <w:lang w:val="en-US"/>
              </w:rPr>
              <w:t xml:space="preserve">European Pharmacopoeia - </w:t>
            </w:r>
          </w:p>
          <w:p w14:paraId="276B181D" w14:textId="77777777" w:rsidR="00A90B65" w:rsidRPr="00A90B65" w:rsidRDefault="00A90B65" w:rsidP="00A90B65">
            <w:pPr>
              <w:spacing w:after="0"/>
              <w:rPr>
                <w:color w:val="008000"/>
                <w:lang w:val="en-US"/>
              </w:rPr>
            </w:pPr>
            <w:r w:rsidRPr="00A90B65">
              <w:rPr>
                <w:color w:val="008000"/>
                <w:lang w:val="en-US"/>
              </w:rPr>
              <w:t xml:space="preserve">3.2.9 Rubber closures for containers for aqueous parenteral preparations, for powders and for freeze-dried powders - </w:t>
            </w:r>
          </w:p>
          <w:p w14:paraId="68B6E081" w14:textId="77777777" w:rsidR="00A90B65" w:rsidRPr="00A90B65" w:rsidRDefault="00A90B65" w:rsidP="00A90B65">
            <w:pPr>
              <w:spacing w:after="0"/>
              <w:rPr>
                <w:color w:val="008000"/>
                <w:lang w:val="en-US"/>
              </w:rPr>
            </w:pPr>
            <w:r w:rsidRPr="00A90B65">
              <w:rPr>
                <w:color w:val="008000"/>
                <w:lang w:val="en-US"/>
              </w:rPr>
              <w:t xml:space="preserve">Test: Absorbance, Reference to Ph. Eur. 2.2.25 - </w:t>
            </w:r>
          </w:p>
          <w:p w14:paraId="16077FAA" w14:textId="77777777" w:rsidR="00A90B65" w:rsidRPr="00A90B65" w:rsidRDefault="00A90B65" w:rsidP="00A90B65">
            <w:pPr>
              <w:spacing w:after="0"/>
              <w:rPr>
                <w:color w:val="008000"/>
                <w:lang w:val="en-US"/>
              </w:rPr>
            </w:pPr>
            <w:r w:rsidRPr="00A90B65">
              <w:rPr>
                <w:color w:val="008000"/>
                <w:lang w:val="en-US"/>
              </w:rPr>
              <w:t xml:space="preserve">Test A: Infrared absorption spectrometry, Reference to Ph. Eur. </w:t>
            </w:r>
            <w:proofErr w:type="gramStart"/>
            <w:r w:rsidRPr="00A90B65">
              <w:rPr>
                <w:color w:val="008000"/>
                <w:lang w:val="en-US"/>
              </w:rPr>
              <w:t>2.2.24</w:t>
            </w:r>
            <w:proofErr w:type="gramEnd"/>
          </w:p>
          <w:p w14:paraId="72414EC7" w14:textId="1920AFDD" w:rsidR="00A90B65" w:rsidRPr="00A90B65" w:rsidRDefault="00A90B65" w:rsidP="00A90B65">
            <w:pPr>
              <w:spacing w:after="0"/>
              <w:rPr>
                <w:color w:val="008000"/>
                <w:lang w:val="en-US"/>
              </w:rPr>
            </w:pPr>
          </w:p>
        </w:tc>
        <w:tc>
          <w:tcPr>
            <w:tcW w:w="1701" w:type="dxa"/>
          </w:tcPr>
          <w:p w14:paraId="4E780F78" w14:textId="77777777" w:rsidR="00A90B65" w:rsidRDefault="00A90B65" w:rsidP="00A90B65">
            <w:pPr>
              <w:spacing w:after="0"/>
              <w:rPr>
                <w:lang w:val="en-US"/>
              </w:rPr>
            </w:pPr>
          </w:p>
        </w:tc>
      </w:tr>
    </w:tbl>
    <w:p w14:paraId="053D4044"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6E6B0E8F" w14:textId="77777777" w:rsidTr="00A90B65">
        <w:tc>
          <w:tcPr>
            <w:tcW w:w="2268" w:type="dxa"/>
          </w:tcPr>
          <w:p w14:paraId="4107756F" w14:textId="77777777" w:rsidR="00A90B65" w:rsidRDefault="00A90B65" w:rsidP="00A90B65">
            <w:pPr>
              <w:spacing w:after="0"/>
              <w:rPr>
                <w:lang w:val="en-US"/>
              </w:rPr>
            </w:pPr>
            <w:r>
              <w:rPr>
                <w:lang w:val="en-US"/>
              </w:rPr>
              <w:t>USP &lt;790&gt;</w:t>
            </w:r>
          </w:p>
          <w:p w14:paraId="2BD2C6BD" w14:textId="5630FD63" w:rsidR="00A90B65" w:rsidRDefault="00A90B65" w:rsidP="00A90B65">
            <w:pPr>
              <w:spacing w:after="0"/>
              <w:rPr>
                <w:lang w:val="en-US"/>
              </w:rPr>
            </w:pPr>
            <w:r>
              <w:rPr>
                <w:lang w:val="en-US"/>
              </w:rPr>
              <w:t>2016-05</w:t>
            </w:r>
          </w:p>
        </w:tc>
        <w:tc>
          <w:tcPr>
            <w:tcW w:w="5244" w:type="dxa"/>
          </w:tcPr>
          <w:p w14:paraId="501F1DCC" w14:textId="3075A58B" w:rsidR="00A90B65" w:rsidRDefault="00A90B65" w:rsidP="00A90B65">
            <w:pPr>
              <w:spacing w:after="0"/>
              <w:rPr>
                <w:lang w:val="en-US"/>
              </w:rPr>
            </w:pPr>
            <w:r>
              <w:rPr>
                <w:lang w:val="en-US"/>
              </w:rPr>
              <w:t>Visible particulates in injections</w:t>
            </w:r>
          </w:p>
        </w:tc>
        <w:tc>
          <w:tcPr>
            <w:tcW w:w="1701" w:type="dxa"/>
          </w:tcPr>
          <w:p w14:paraId="54C6EC7B" w14:textId="77777777" w:rsidR="00A90B65" w:rsidRDefault="00A90B65" w:rsidP="00A90B65">
            <w:pPr>
              <w:spacing w:after="0"/>
              <w:rPr>
                <w:lang w:val="en-US"/>
              </w:rPr>
            </w:pPr>
          </w:p>
        </w:tc>
      </w:tr>
    </w:tbl>
    <w:p w14:paraId="38421FBA"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1B016744" w14:textId="77777777" w:rsidTr="00A90B65">
        <w:tc>
          <w:tcPr>
            <w:tcW w:w="2268" w:type="dxa"/>
          </w:tcPr>
          <w:p w14:paraId="70D9CCEE" w14:textId="77777777" w:rsidR="00A90B65" w:rsidRDefault="00A90B65" w:rsidP="00A90B65">
            <w:pPr>
              <w:spacing w:after="0"/>
              <w:rPr>
                <w:lang w:val="en-US"/>
              </w:rPr>
            </w:pPr>
            <w:r>
              <w:rPr>
                <w:lang w:val="en-US"/>
              </w:rPr>
              <w:t>USP &lt;1660&gt;</w:t>
            </w:r>
          </w:p>
          <w:p w14:paraId="16D3A246" w14:textId="6E97ADEF" w:rsidR="00A90B65" w:rsidRDefault="00A90B65" w:rsidP="00A90B65">
            <w:pPr>
              <w:spacing w:after="0"/>
              <w:rPr>
                <w:lang w:val="en-US"/>
              </w:rPr>
            </w:pPr>
            <w:r>
              <w:rPr>
                <w:lang w:val="en-US"/>
              </w:rPr>
              <w:t>2013-12</w:t>
            </w:r>
          </w:p>
        </w:tc>
        <w:tc>
          <w:tcPr>
            <w:tcW w:w="5244" w:type="dxa"/>
          </w:tcPr>
          <w:p w14:paraId="50052787" w14:textId="4BF8A42F" w:rsidR="00A90B65" w:rsidRDefault="00A90B65" w:rsidP="00A90B65">
            <w:pPr>
              <w:spacing w:after="0"/>
              <w:rPr>
                <w:lang w:val="en-US"/>
              </w:rPr>
            </w:pPr>
            <w:r>
              <w:rPr>
                <w:lang w:val="en-US"/>
              </w:rPr>
              <w:t>Evaluation of the inner surface durability of glass containers</w:t>
            </w:r>
          </w:p>
        </w:tc>
        <w:tc>
          <w:tcPr>
            <w:tcW w:w="1701" w:type="dxa"/>
          </w:tcPr>
          <w:p w14:paraId="70CA468C" w14:textId="77777777" w:rsidR="00A90B65" w:rsidRDefault="00A90B65" w:rsidP="00A90B65">
            <w:pPr>
              <w:spacing w:after="0"/>
              <w:rPr>
                <w:lang w:val="en-US"/>
              </w:rPr>
            </w:pPr>
          </w:p>
        </w:tc>
      </w:tr>
    </w:tbl>
    <w:p w14:paraId="766DEE07" w14:textId="77777777" w:rsidR="00A90B65" w:rsidRDefault="00A90B65" w:rsidP="00A90B65">
      <w:pPr>
        <w:rPr>
          <w:lang w:val="en-US"/>
        </w:rPr>
      </w:pPr>
    </w:p>
    <w:p w14:paraId="7660D3C4" w14:textId="18D03FE0" w:rsidR="00A90B65" w:rsidRPr="0025656C" w:rsidRDefault="00A90B65" w:rsidP="00A90B65">
      <w:pPr>
        <w:pStyle w:val="berschrift2"/>
        <w:rPr>
          <w:color w:val="0070C0"/>
          <w:lang w:val="de-DE"/>
        </w:rPr>
      </w:pPr>
      <w:r w:rsidRPr="0025656C">
        <w:rPr>
          <w:lang w:val="de-DE"/>
        </w:rPr>
        <w:t xml:space="preserve"> </w:t>
      </w:r>
      <w:bookmarkStart w:id="34" w:name="_Toc167257534"/>
      <w:r w:rsidRPr="0025656C">
        <w:rPr>
          <w:lang w:val="de-DE"/>
        </w:rPr>
        <w:t>3.9 mittels Abschattung/</w:t>
      </w:r>
      <w:proofErr w:type="spellStart"/>
      <w:proofErr w:type="gramStart"/>
      <w:r w:rsidRPr="0025656C">
        <w:rPr>
          <w:lang w:val="de-DE"/>
        </w:rPr>
        <w:t>Lichtverdunkelung</w:t>
      </w:r>
      <w:r w:rsidRPr="0025656C">
        <w:rPr>
          <w:vertAlign w:val="superscript"/>
          <w:lang w:val="de-DE"/>
        </w:rPr>
        <w:t>B</w:t>
      </w:r>
      <w:proofErr w:type="spellEnd"/>
      <w:r w:rsidRPr="0025656C">
        <w:rPr>
          <w:vertAlign w:val="superscript"/>
          <w:lang w:val="de-DE"/>
        </w:rPr>
        <w:t>)</w:t>
      </w:r>
      <w:bookmarkEnd w:id="34"/>
      <w:r w:rsidR="0025656C" w:rsidRPr="0025656C">
        <w:rPr>
          <w:vertAlign w:val="subscript"/>
          <w:lang w:val="de-DE"/>
        </w:rPr>
        <w:t>---</w:t>
      </w:r>
      <w:proofErr w:type="gramEnd"/>
      <w:r w:rsidR="0025656C" w:rsidRPr="0025656C">
        <w:rPr>
          <w:vertAlign w:val="subscript"/>
          <w:lang w:val="de-DE"/>
        </w:rPr>
        <w:t xml:space="preserve"> </w:t>
      </w:r>
      <w:r w:rsidR="0025656C" w:rsidRPr="0025656C">
        <w:rPr>
          <w:color w:val="0070C0"/>
          <w:lang w:val="de-DE"/>
        </w:rPr>
        <w:t>Erweiterung der Akkreditierung beantragt</w:t>
      </w:r>
      <w:r w:rsidR="0025656C">
        <w:rPr>
          <w:color w:val="0070C0"/>
          <w:lang w:val="de-DE"/>
        </w:rPr>
        <w:t>, Mai 24</w:t>
      </w: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763B7AC6" w14:textId="77777777" w:rsidTr="00A90B65">
        <w:tc>
          <w:tcPr>
            <w:tcW w:w="2268" w:type="dxa"/>
          </w:tcPr>
          <w:p w14:paraId="10137061" w14:textId="77777777" w:rsidR="00A90B65" w:rsidRPr="00A90B65" w:rsidRDefault="00A90B65" w:rsidP="00A90B65">
            <w:pPr>
              <w:spacing w:after="0"/>
              <w:rPr>
                <w:color w:val="008000"/>
                <w:lang w:val="en-US"/>
              </w:rPr>
            </w:pPr>
            <w:r w:rsidRPr="00A90B65">
              <w:rPr>
                <w:color w:val="008000"/>
                <w:lang w:val="en-US"/>
              </w:rPr>
              <w:t>ISO 11040-4</w:t>
            </w:r>
          </w:p>
          <w:p w14:paraId="48763516" w14:textId="54CAF089" w:rsidR="00A90B65" w:rsidRPr="00A90B65" w:rsidRDefault="00A90B65" w:rsidP="00A90B65">
            <w:pPr>
              <w:spacing w:after="0"/>
              <w:rPr>
                <w:color w:val="008000"/>
                <w:lang w:val="en-US"/>
              </w:rPr>
            </w:pPr>
            <w:r w:rsidRPr="00A90B65">
              <w:rPr>
                <w:color w:val="008000"/>
                <w:lang w:val="en-US"/>
              </w:rPr>
              <w:t>2015-04</w:t>
            </w:r>
          </w:p>
        </w:tc>
        <w:tc>
          <w:tcPr>
            <w:tcW w:w="5244" w:type="dxa"/>
          </w:tcPr>
          <w:p w14:paraId="79DF74C4" w14:textId="087A938F" w:rsidR="00A90B65" w:rsidRPr="00A90B65" w:rsidRDefault="00A90B65" w:rsidP="00A90B65">
            <w:pPr>
              <w:spacing w:after="0"/>
              <w:rPr>
                <w:color w:val="008000"/>
                <w:lang w:val="en-US"/>
              </w:rPr>
            </w:pPr>
            <w:r w:rsidRPr="00A90B65">
              <w:rPr>
                <w:color w:val="008000"/>
                <w:lang w:val="en-US"/>
              </w:rPr>
              <w:t xml:space="preserve">Prefilled syringes - Part 4: Glass barrels for injectables and sterilized </w:t>
            </w:r>
            <w:proofErr w:type="spellStart"/>
            <w:r w:rsidRPr="00A90B65">
              <w:rPr>
                <w:color w:val="008000"/>
                <w:lang w:val="en-US"/>
              </w:rPr>
              <w:t>subassembled</w:t>
            </w:r>
            <w:proofErr w:type="spellEnd"/>
            <w:r w:rsidRPr="00A90B65">
              <w:rPr>
                <w:color w:val="008000"/>
                <w:lang w:val="en-US"/>
              </w:rPr>
              <w:t xml:space="preserve"> syringes ready for filling</w:t>
            </w:r>
          </w:p>
        </w:tc>
        <w:tc>
          <w:tcPr>
            <w:tcW w:w="1701" w:type="dxa"/>
          </w:tcPr>
          <w:p w14:paraId="0C8F7300" w14:textId="617B9BFB"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1EABD61A"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6B5D64E2" w14:textId="77777777" w:rsidTr="00A90B65">
        <w:tc>
          <w:tcPr>
            <w:tcW w:w="2268" w:type="dxa"/>
          </w:tcPr>
          <w:p w14:paraId="4BADA6E9" w14:textId="77777777" w:rsidR="00A90B65" w:rsidRPr="00A90B65" w:rsidRDefault="00A90B65" w:rsidP="00A90B65">
            <w:pPr>
              <w:spacing w:after="0"/>
              <w:rPr>
                <w:color w:val="008000"/>
                <w:lang w:val="en-US"/>
              </w:rPr>
            </w:pPr>
            <w:r w:rsidRPr="00A90B65">
              <w:rPr>
                <w:color w:val="008000"/>
                <w:lang w:val="en-US"/>
              </w:rPr>
              <w:t>ISO 11040-</w:t>
            </w:r>
            <w:proofErr w:type="gramStart"/>
            <w:r w:rsidRPr="00A90B65">
              <w:rPr>
                <w:color w:val="008000"/>
                <w:lang w:val="en-US"/>
              </w:rPr>
              <w:t>4  AMD</w:t>
            </w:r>
            <w:proofErr w:type="gramEnd"/>
            <w:r w:rsidRPr="00A90B65">
              <w:rPr>
                <w:color w:val="008000"/>
                <w:lang w:val="en-US"/>
              </w:rPr>
              <w:t xml:space="preserve"> 1</w:t>
            </w:r>
          </w:p>
          <w:p w14:paraId="36CB3D18" w14:textId="5FE90DB0" w:rsidR="00A90B65" w:rsidRPr="00A90B65" w:rsidRDefault="00A90B65" w:rsidP="00A90B65">
            <w:pPr>
              <w:spacing w:after="0"/>
              <w:rPr>
                <w:color w:val="008000"/>
                <w:lang w:val="en-US"/>
              </w:rPr>
            </w:pPr>
            <w:r w:rsidRPr="00A90B65">
              <w:rPr>
                <w:color w:val="008000"/>
                <w:lang w:val="en-US"/>
              </w:rPr>
              <w:t>2020-02</w:t>
            </w:r>
          </w:p>
        </w:tc>
        <w:tc>
          <w:tcPr>
            <w:tcW w:w="5244" w:type="dxa"/>
          </w:tcPr>
          <w:p w14:paraId="2DF39E7B" w14:textId="0ABEF900" w:rsidR="00A90B65" w:rsidRPr="00A90B65" w:rsidRDefault="00A90B65" w:rsidP="00A90B65">
            <w:pPr>
              <w:spacing w:after="0"/>
              <w:rPr>
                <w:color w:val="008000"/>
                <w:lang w:val="en-US"/>
              </w:rPr>
            </w:pPr>
            <w:r w:rsidRPr="00A90B65">
              <w:rPr>
                <w:color w:val="008000"/>
                <w:lang w:val="en-US"/>
              </w:rPr>
              <w:t xml:space="preserve">Prefilled syringes - Part 4: Glass barrels for injectables and sterilized </w:t>
            </w:r>
            <w:proofErr w:type="spellStart"/>
            <w:r w:rsidRPr="00A90B65">
              <w:rPr>
                <w:color w:val="008000"/>
                <w:lang w:val="en-US"/>
              </w:rPr>
              <w:t>subassembled</w:t>
            </w:r>
            <w:proofErr w:type="spellEnd"/>
            <w:r w:rsidRPr="00A90B65">
              <w:rPr>
                <w:color w:val="008000"/>
                <w:lang w:val="en-US"/>
              </w:rPr>
              <w:t xml:space="preserve"> syringes ready for filling; Amendment 1</w:t>
            </w:r>
          </w:p>
        </w:tc>
        <w:tc>
          <w:tcPr>
            <w:tcW w:w="1701" w:type="dxa"/>
          </w:tcPr>
          <w:p w14:paraId="7613A993" w14:textId="5B63233B"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6BA818EB"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107C08DC" w14:textId="77777777" w:rsidTr="00A90B65">
        <w:tc>
          <w:tcPr>
            <w:tcW w:w="2268" w:type="dxa"/>
          </w:tcPr>
          <w:p w14:paraId="41283625" w14:textId="77777777" w:rsidR="00A90B65" w:rsidRPr="00A90B65" w:rsidRDefault="00A90B65" w:rsidP="00A90B65">
            <w:pPr>
              <w:spacing w:after="0"/>
              <w:rPr>
                <w:color w:val="008000"/>
                <w:lang w:val="en-US"/>
              </w:rPr>
            </w:pPr>
            <w:r w:rsidRPr="00A90B65">
              <w:rPr>
                <w:color w:val="008000"/>
                <w:lang w:val="en-US"/>
              </w:rPr>
              <w:t>DIN ISO 11040-4</w:t>
            </w:r>
          </w:p>
          <w:p w14:paraId="411A9159" w14:textId="3EB1FB1D" w:rsidR="00A90B65" w:rsidRPr="00A90B65" w:rsidRDefault="00A90B65" w:rsidP="00A90B65">
            <w:pPr>
              <w:spacing w:after="0"/>
              <w:rPr>
                <w:color w:val="008000"/>
                <w:lang w:val="en-US"/>
              </w:rPr>
            </w:pPr>
            <w:r w:rsidRPr="00A90B65">
              <w:rPr>
                <w:color w:val="008000"/>
                <w:lang w:val="en-US"/>
              </w:rPr>
              <w:t>2017-07</w:t>
            </w:r>
          </w:p>
        </w:tc>
        <w:tc>
          <w:tcPr>
            <w:tcW w:w="5244" w:type="dxa"/>
          </w:tcPr>
          <w:p w14:paraId="3346DCDF" w14:textId="4CFB6C63" w:rsidR="00A90B65" w:rsidRPr="00A90B65" w:rsidRDefault="00A90B65" w:rsidP="00A90B65">
            <w:pPr>
              <w:spacing w:after="0"/>
              <w:rPr>
                <w:color w:val="008000"/>
              </w:rPr>
            </w:pPr>
            <w:r w:rsidRPr="00A90B65">
              <w:rPr>
                <w:color w:val="008000"/>
              </w:rPr>
              <w:t>Vorgefüllte Spritzen - Teil 4: Spritzenzylinder aus Glas für Injektionspräparate und sterilisierte und vormontierte Spritzen zur Abfüllung</w:t>
            </w:r>
          </w:p>
        </w:tc>
        <w:tc>
          <w:tcPr>
            <w:tcW w:w="1701" w:type="dxa"/>
          </w:tcPr>
          <w:p w14:paraId="4094332C" w14:textId="6479FE89"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39567251"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00A8771E" w14:textId="77777777" w:rsidTr="00A90B65">
        <w:tc>
          <w:tcPr>
            <w:tcW w:w="2268" w:type="dxa"/>
          </w:tcPr>
          <w:p w14:paraId="2C793B72" w14:textId="77777777" w:rsidR="00A90B65" w:rsidRPr="00A90B65" w:rsidRDefault="00A90B65" w:rsidP="00A90B65">
            <w:pPr>
              <w:spacing w:after="0"/>
              <w:rPr>
                <w:color w:val="008000"/>
                <w:lang w:val="en-US"/>
              </w:rPr>
            </w:pPr>
            <w:r w:rsidRPr="00A90B65">
              <w:rPr>
                <w:color w:val="008000"/>
                <w:lang w:val="en-US"/>
              </w:rPr>
              <w:t>ISO 11040-6</w:t>
            </w:r>
          </w:p>
          <w:p w14:paraId="679C15FA" w14:textId="41EA4168" w:rsidR="00A90B65" w:rsidRPr="00A90B65" w:rsidRDefault="00A90B65" w:rsidP="00A90B65">
            <w:pPr>
              <w:spacing w:after="0"/>
              <w:rPr>
                <w:color w:val="008000"/>
                <w:lang w:val="en-US"/>
              </w:rPr>
            </w:pPr>
            <w:r w:rsidRPr="00A90B65">
              <w:rPr>
                <w:color w:val="008000"/>
                <w:lang w:val="en-US"/>
              </w:rPr>
              <w:t>2019-01</w:t>
            </w:r>
          </w:p>
        </w:tc>
        <w:tc>
          <w:tcPr>
            <w:tcW w:w="5244" w:type="dxa"/>
          </w:tcPr>
          <w:p w14:paraId="6A03F614" w14:textId="52DC0713" w:rsidR="00A90B65" w:rsidRPr="00A90B65" w:rsidRDefault="00A90B65" w:rsidP="00A90B65">
            <w:pPr>
              <w:spacing w:after="0"/>
              <w:rPr>
                <w:color w:val="008000"/>
                <w:lang w:val="en-US"/>
              </w:rPr>
            </w:pPr>
            <w:r w:rsidRPr="00A90B65">
              <w:rPr>
                <w:color w:val="008000"/>
                <w:lang w:val="en-US"/>
              </w:rPr>
              <w:t xml:space="preserve">Prefilled syringes - Part 6: Plastic barrels for injectables and sterilized </w:t>
            </w:r>
            <w:proofErr w:type="spellStart"/>
            <w:r w:rsidRPr="00A90B65">
              <w:rPr>
                <w:color w:val="008000"/>
                <w:lang w:val="en-US"/>
              </w:rPr>
              <w:t>subassembled</w:t>
            </w:r>
            <w:proofErr w:type="spellEnd"/>
            <w:r w:rsidRPr="00A90B65">
              <w:rPr>
                <w:color w:val="008000"/>
                <w:lang w:val="en-US"/>
              </w:rPr>
              <w:t xml:space="preserve"> syringes ready for filling</w:t>
            </w:r>
          </w:p>
        </w:tc>
        <w:tc>
          <w:tcPr>
            <w:tcW w:w="1701" w:type="dxa"/>
          </w:tcPr>
          <w:p w14:paraId="35044A70" w14:textId="5E084B01"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621B3048"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01992AE9" w14:textId="77777777" w:rsidTr="00A90B65">
        <w:tc>
          <w:tcPr>
            <w:tcW w:w="2268" w:type="dxa"/>
          </w:tcPr>
          <w:p w14:paraId="376C3E91" w14:textId="77777777" w:rsidR="00A90B65" w:rsidRPr="00A90B65" w:rsidRDefault="00A90B65" w:rsidP="00A90B65">
            <w:pPr>
              <w:spacing w:after="0"/>
              <w:rPr>
                <w:color w:val="008000"/>
                <w:lang w:val="en-US"/>
              </w:rPr>
            </w:pPr>
            <w:r w:rsidRPr="00A90B65">
              <w:rPr>
                <w:color w:val="008000"/>
                <w:lang w:val="en-US"/>
              </w:rPr>
              <w:t>DIN ISO 11040-6</w:t>
            </w:r>
          </w:p>
          <w:p w14:paraId="2872EB8C" w14:textId="4EA90C47" w:rsidR="00A90B65" w:rsidRPr="00A90B65" w:rsidRDefault="00A90B65" w:rsidP="00A90B65">
            <w:pPr>
              <w:spacing w:after="0"/>
              <w:rPr>
                <w:color w:val="008000"/>
                <w:lang w:val="en-US"/>
              </w:rPr>
            </w:pPr>
            <w:r w:rsidRPr="00A90B65">
              <w:rPr>
                <w:color w:val="008000"/>
                <w:lang w:val="en-US"/>
              </w:rPr>
              <w:t>2021-05</w:t>
            </w:r>
          </w:p>
        </w:tc>
        <w:tc>
          <w:tcPr>
            <w:tcW w:w="5244" w:type="dxa"/>
          </w:tcPr>
          <w:p w14:paraId="5BC31E1E" w14:textId="4648E432" w:rsidR="00A90B65" w:rsidRPr="00A90B65" w:rsidRDefault="00A90B65" w:rsidP="00A90B65">
            <w:pPr>
              <w:spacing w:after="0"/>
              <w:rPr>
                <w:color w:val="008000"/>
              </w:rPr>
            </w:pPr>
            <w:r w:rsidRPr="00A90B65">
              <w:rPr>
                <w:color w:val="008000"/>
              </w:rPr>
              <w:t xml:space="preserve">Vorgefüllte Spritzen - Teil 6: Spritzenzylinder aus Kunststoff für Injektionspräparate und sterilisierte, für die Abfüllung vorgefertigte Spritzen </w:t>
            </w:r>
          </w:p>
        </w:tc>
        <w:tc>
          <w:tcPr>
            <w:tcW w:w="1701" w:type="dxa"/>
          </w:tcPr>
          <w:p w14:paraId="676750F1" w14:textId="75673B49"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455383B3"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0AB0B3FF" w14:textId="77777777" w:rsidTr="00A90B65">
        <w:tc>
          <w:tcPr>
            <w:tcW w:w="2268" w:type="dxa"/>
          </w:tcPr>
          <w:p w14:paraId="73E1982A" w14:textId="77777777" w:rsidR="00A90B65" w:rsidRPr="00A90B65" w:rsidRDefault="00A90B65" w:rsidP="00A90B65">
            <w:pPr>
              <w:spacing w:after="0"/>
              <w:rPr>
                <w:color w:val="008000"/>
                <w:lang w:val="en-US"/>
              </w:rPr>
            </w:pPr>
            <w:r w:rsidRPr="00A90B65">
              <w:rPr>
                <w:color w:val="008000"/>
                <w:lang w:val="en-US"/>
              </w:rPr>
              <w:t>ISO 11040-08</w:t>
            </w:r>
          </w:p>
          <w:p w14:paraId="40F6F297" w14:textId="30978B67" w:rsidR="00A90B65" w:rsidRPr="00A90B65" w:rsidRDefault="00A90B65" w:rsidP="00A90B65">
            <w:pPr>
              <w:spacing w:after="0"/>
              <w:rPr>
                <w:color w:val="008000"/>
                <w:lang w:val="en-US"/>
              </w:rPr>
            </w:pPr>
            <w:r w:rsidRPr="00A90B65">
              <w:rPr>
                <w:color w:val="008000"/>
                <w:lang w:val="en-US"/>
              </w:rPr>
              <w:t>2016-11</w:t>
            </w:r>
          </w:p>
        </w:tc>
        <w:tc>
          <w:tcPr>
            <w:tcW w:w="5244" w:type="dxa"/>
          </w:tcPr>
          <w:p w14:paraId="5CC56A9D" w14:textId="40CBC9E8" w:rsidR="00A90B65" w:rsidRPr="00A90B65" w:rsidRDefault="00A90B65" w:rsidP="00A90B65">
            <w:pPr>
              <w:spacing w:after="0"/>
              <w:rPr>
                <w:color w:val="008000"/>
                <w:lang w:val="en-US"/>
              </w:rPr>
            </w:pPr>
            <w:r w:rsidRPr="00A90B65">
              <w:rPr>
                <w:color w:val="008000"/>
                <w:lang w:val="en-US"/>
              </w:rPr>
              <w:t>Prefilled syringes - Part 8: Requirements and test methods for finished prefilled syringes</w:t>
            </w:r>
          </w:p>
        </w:tc>
        <w:tc>
          <w:tcPr>
            <w:tcW w:w="1701" w:type="dxa"/>
          </w:tcPr>
          <w:p w14:paraId="1C97E81F" w14:textId="650D9ACD"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692E3880"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52E8BA0B" w14:textId="77777777" w:rsidTr="00A90B65">
        <w:tc>
          <w:tcPr>
            <w:tcW w:w="2268" w:type="dxa"/>
          </w:tcPr>
          <w:p w14:paraId="44D8C19D" w14:textId="77777777" w:rsidR="00A90B65" w:rsidRPr="00A90B65" w:rsidRDefault="00A90B65" w:rsidP="00A90B65">
            <w:pPr>
              <w:spacing w:after="0"/>
              <w:rPr>
                <w:color w:val="008000"/>
                <w:lang w:val="en-US"/>
              </w:rPr>
            </w:pPr>
            <w:r w:rsidRPr="00A90B65">
              <w:rPr>
                <w:color w:val="008000"/>
                <w:lang w:val="en-US"/>
              </w:rPr>
              <w:t>DIN ISO 11040-08</w:t>
            </w:r>
          </w:p>
          <w:p w14:paraId="33CCD521" w14:textId="4A888870" w:rsidR="00A90B65" w:rsidRPr="00A90B65" w:rsidRDefault="00A90B65" w:rsidP="00A90B65">
            <w:pPr>
              <w:spacing w:after="0"/>
              <w:rPr>
                <w:color w:val="008000"/>
                <w:lang w:val="en-US"/>
              </w:rPr>
            </w:pPr>
            <w:r w:rsidRPr="00A90B65">
              <w:rPr>
                <w:color w:val="008000"/>
                <w:lang w:val="en-US"/>
              </w:rPr>
              <w:t>2020-11</w:t>
            </w:r>
          </w:p>
        </w:tc>
        <w:tc>
          <w:tcPr>
            <w:tcW w:w="5244" w:type="dxa"/>
          </w:tcPr>
          <w:p w14:paraId="5419257C" w14:textId="72E719CF" w:rsidR="00A90B65" w:rsidRPr="00A90B65" w:rsidRDefault="00A90B65" w:rsidP="00A90B65">
            <w:pPr>
              <w:spacing w:after="0"/>
              <w:rPr>
                <w:color w:val="008000"/>
              </w:rPr>
            </w:pPr>
            <w:r w:rsidRPr="00A90B65">
              <w:rPr>
                <w:color w:val="008000"/>
              </w:rPr>
              <w:t>Vorgefüllte Spritzen - Teil 8: Anforderungen und Prüfverfahren für vorgefüllte Spritzen</w:t>
            </w:r>
          </w:p>
        </w:tc>
        <w:tc>
          <w:tcPr>
            <w:tcW w:w="1701" w:type="dxa"/>
          </w:tcPr>
          <w:p w14:paraId="63BFDF5C" w14:textId="26D61456"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3D90995A"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715AFA5D" w14:textId="77777777" w:rsidTr="00A90B65">
        <w:tc>
          <w:tcPr>
            <w:tcW w:w="2268" w:type="dxa"/>
          </w:tcPr>
          <w:p w14:paraId="215F5C26" w14:textId="77777777" w:rsidR="00A90B65" w:rsidRPr="00A90B65" w:rsidRDefault="00A90B65" w:rsidP="00A90B65">
            <w:pPr>
              <w:spacing w:after="0"/>
              <w:rPr>
                <w:color w:val="008000"/>
                <w:lang w:val="en-US"/>
              </w:rPr>
            </w:pPr>
            <w:r w:rsidRPr="00A90B65">
              <w:rPr>
                <w:color w:val="008000"/>
                <w:lang w:val="en-US"/>
              </w:rPr>
              <w:lastRenderedPageBreak/>
              <w:t>ISO 11608-3</w:t>
            </w:r>
          </w:p>
          <w:p w14:paraId="5D86A603" w14:textId="625EE596" w:rsidR="00A90B65" w:rsidRPr="00A90B65" w:rsidRDefault="00A90B65" w:rsidP="00A90B65">
            <w:pPr>
              <w:spacing w:after="0"/>
              <w:rPr>
                <w:color w:val="008000"/>
                <w:lang w:val="en-US"/>
              </w:rPr>
            </w:pPr>
            <w:r w:rsidRPr="00A90B65">
              <w:rPr>
                <w:color w:val="008000"/>
                <w:lang w:val="en-US"/>
              </w:rPr>
              <w:t>2022-04</w:t>
            </w:r>
          </w:p>
        </w:tc>
        <w:tc>
          <w:tcPr>
            <w:tcW w:w="5244" w:type="dxa"/>
          </w:tcPr>
          <w:p w14:paraId="119B9922" w14:textId="6D9A85C7" w:rsidR="00A90B65" w:rsidRPr="00A90B65" w:rsidRDefault="00A90B65" w:rsidP="00A90B65">
            <w:pPr>
              <w:spacing w:after="0"/>
              <w:rPr>
                <w:color w:val="008000"/>
                <w:lang w:val="en-US"/>
              </w:rPr>
            </w:pPr>
            <w:r w:rsidRPr="00A90B65">
              <w:rPr>
                <w:color w:val="008000"/>
                <w:lang w:val="en-US"/>
              </w:rPr>
              <w:t>Needle-based injection systems for medical use - Requirements and test methods - Part 3: Containers and integrated fluid paths</w:t>
            </w:r>
          </w:p>
        </w:tc>
        <w:tc>
          <w:tcPr>
            <w:tcW w:w="1701" w:type="dxa"/>
          </w:tcPr>
          <w:p w14:paraId="194E713D" w14:textId="5C0B1EC6"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37049158"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563FBFBC" w14:textId="77777777" w:rsidTr="00A90B65">
        <w:tc>
          <w:tcPr>
            <w:tcW w:w="2268" w:type="dxa"/>
          </w:tcPr>
          <w:p w14:paraId="5C4B8E96" w14:textId="77777777" w:rsidR="00A90B65" w:rsidRPr="00A90B65" w:rsidRDefault="00A90B65" w:rsidP="00A90B65">
            <w:pPr>
              <w:spacing w:after="0"/>
              <w:rPr>
                <w:color w:val="008000"/>
                <w:lang w:val="en-US"/>
              </w:rPr>
            </w:pPr>
            <w:r w:rsidRPr="00A90B65">
              <w:rPr>
                <w:color w:val="008000"/>
                <w:lang w:val="en-US"/>
              </w:rPr>
              <w:t>DIN EN ISO 11608-3</w:t>
            </w:r>
          </w:p>
          <w:p w14:paraId="10A065EC" w14:textId="59AA078D" w:rsidR="00A90B65" w:rsidRPr="00A90B65" w:rsidRDefault="00A90B65" w:rsidP="00A90B65">
            <w:pPr>
              <w:spacing w:after="0"/>
              <w:rPr>
                <w:color w:val="008000"/>
                <w:lang w:val="en-US"/>
              </w:rPr>
            </w:pPr>
            <w:r w:rsidRPr="00A90B65">
              <w:rPr>
                <w:color w:val="008000"/>
                <w:lang w:val="en-US"/>
              </w:rPr>
              <w:t>2022-09</w:t>
            </w:r>
          </w:p>
        </w:tc>
        <w:tc>
          <w:tcPr>
            <w:tcW w:w="5244" w:type="dxa"/>
          </w:tcPr>
          <w:p w14:paraId="7472B9AA" w14:textId="6AF09E1D" w:rsidR="00A90B65" w:rsidRPr="00A90B65" w:rsidRDefault="00A90B65" w:rsidP="00A90B65">
            <w:pPr>
              <w:spacing w:after="0"/>
              <w:rPr>
                <w:color w:val="008000"/>
              </w:rPr>
            </w:pPr>
            <w:r w:rsidRPr="00A90B65">
              <w:rPr>
                <w:color w:val="008000"/>
              </w:rPr>
              <w:t>Kanülenbasierte Injektionssysteme zur medizinischen Verwendung - Anforderungen und Prüfverfahren - Teil 3: Behälter und integrierte Flüssigkeitsbahnen</w:t>
            </w:r>
          </w:p>
        </w:tc>
        <w:tc>
          <w:tcPr>
            <w:tcW w:w="1701" w:type="dxa"/>
          </w:tcPr>
          <w:p w14:paraId="7049B208" w14:textId="2BEE9BF9"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27351F7B"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4B40C8AE" w14:textId="77777777" w:rsidTr="00A90B65">
        <w:tc>
          <w:tcPr>
            <w:tcW w:w="2268" w:type="dxa"/>
          </w:tcPr>
          <w:p w14:paraId="615E9FF6" w14:textId="77777777" w:rsidR="00A90B65" w:rsidRPr="00A90B65" w:rsidRDefault="00A90B65" w:rsidP="00A90B65">
            <w:pPr>
              <w:spacing w:after="0"/>
              <w:rPr>
                <w:color w:val="008000"/>
                <w:lang w:val="en-US"/>
              </w:rPr>
            </w:pPr>
            <w:r w:rsidRPr="00A90B65">
              <w:rPr>
                <w:color w:val="008000"/>
                <w:lang w:val="en-US"/>
              </w:rPr>
              <w:t>USP &lt;788&gt;</w:t>
            </w:r>
          </w:p>
          <w:p w14:paraId="5EB0D46B" w14:textId="062B8C7E" w:rsidR="00A90B65" w:rsidRPr="00A90B65" w:rsidRDefault="00A90B65" w:rsidP="00A90B65">
            <w:pPr>
              <w:spacing w:after="0"/>
              <w:rPr>
                <w:color w:val="008000"/>
                <w:lang w:val="en-US"/>
              </w:rPr>
            </w:pPr>
            <w:r w:rsidRPr="00A90B65">
              <w:rPr>
                <w:color w:val="008000"/>
                <w:lang w:val="en-US"/>
              </w:rPr>
              <w:t>2013-01</w:t>
            </w:r>
          </w:p>
        </w:tc>
        <w:tc>
          <w:tcPr>
            <w:tcW w:w="5244" w:type="dxa"/>
          </w:tcPr>
          <w:p w14:paraId="40D2085A" w14:textId="4FB9755F" w:rsidR="00A90B65" w:rsidRPr="00A90B65" w:rsidRDefault="00A90B65" w:rsidP="00A90B65">
            <w:pPr>
              <w:spacing w:after="0"/>
              <w:rPr>
                <w:color w:val="008000"/>
                <w:lang w:val="en-US"/>
              </w:rPr>
            </w:pPr>
            <w:r w:rsidRPr="00A90B65">
              <w:rPr>
                <w:color w:val="008000"/>
                <w:lang w:val="en-US"/>
              </w:rPr>
              <w:t>Particulate matter in injections</w:t>
            </w:r>
          </w:p>
        </w:tc>
        <w:tc>
          <w:tcPr>
            <w:tcW w:w="1701" w:type="dxa"/>
          </w:tcPr>
          <w:p w14:paraId="54974BB9" w14:textId="18D88ED0"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377FCADF"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003A9D6E" w14:textId="77777777" w:rsidTr="00A90B65">
        <w:tc>
          <w:tcPr>
            <w:tcW w:w="2268" w:type="dxa"/>
          </w:tcPr>
          <w:p w14:paraId="5E780B31" w14:textId="77777777" w:rsidR="00A90B65" w:rsidRPr="00A90B65" w:rsidRDefault="00A90B65" w:rsidP="00A90B65">
            <w:pPr>
              <w:spacing w:after="0"/>
              <w:rPr>
                <w:color w:val="008000"/>
                <w:lang w:val="en-US"/>
              </w:rPr>
            </w:pPr>
            <w:r w:rsidRPr="00A90B65">
              <w:rPr>
                <w:color w:val="008000"/>
                <w:lang w:val="en-US"/>
              </w:rPr>
              <w:t>Ph. Eur. 2.9.19</w:t>
            </w:r>
          </w:p>
          <w:p w14:paraId="1E775E6E" w14:textId="3E523031" w:rsidR="00A90B65" w:rsidRPr="00A90B65" w:rsidRDefault="00A90B65" w:rsidP="00A90B65">
            <w:pPr>
              <w:spacing w:after="0"/>
              <w:rPr>
                <w:color w:val="008000"/>
                <w:lang w:val="en-US"/>
              </w:rPr>
            </w:pPr>
            <w:r w:rsidRPr="00A90B65">
              <w:rPr>
                <w:color w:val="008000"/>
                <w:lang w:val="en-US"/>
              </w:rPr>
              <w:t>2021-01</w:t>
            </w:r>
          </w:p>
        </w:tc>
        <w:tc>
          <w:tcPr>
            <w:tcW w:w="5244" w:type="dxa"/>
          </w:tcPr>
          <w:p w14:paraId="646E5C8E" w14:textId="720F9606" w:rsidR="00A90B65" w:rsidRPr="00A90B65" w:rsidRDefault="00A90B65" w:rsidP="00A90B65">
            <w:pPr>
              <w:spacing w:after="0"/>
              <w:rPr>
                <w:color w:val="008000"/>
                <w:lang w:val="en-US"/>
              </w:rPr>
            </w:pPr>
            <w:r w:rsidRPr="00A90B65">
              <w:rPr>
                <w:color w:val="008000"/>
                <w:lang w:val="en-US"/>
              </w:rPr>
              <w:t>Particulate contamination: Sub-visible particles</w:t>
            </w:r>
          </w:p>
        </w:tc>
        <w:tc>
          <w:tcPr>
            <w:tcW w:w="1701" w:type="dxa"/>
          </w:tcPr>
          <w:p w14:paraId="78E18F12" w14:textId="5AFB564B"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526BAD00" w14:textId="77777777" w:rsidR="00A90B65" w:rsidRDefault="00A90B65" w:rsidP="00A90B65">
      <w:pPr>
        <w:rPr>
          <w:lang w:val="en-US"/>
        </w:rPr>
      </w:pPr>
    </w:p>
    <w:p w14:paraId="31BDD43F" w14:textId="5A84456F" w:rsidR="00A90B65" w:rsidRPr="00A90B65" w:rsidRDefault="00A90B65" w:rsidP="00A90B65">
      <w:pPr>
        <w:pStyle w:val="berschrift2"/>
        <w:rPr>
          <w:vertAlign w:val="superscript"/>
          <w:lang w:val="de-DE"/>
        </w:rPr>
      </w:pPr>
      <w:r w:rsidRPr="00A90B65">
        <w:rPr>
          <w:lang w:val="de-DE"/>
        </w:rPr>
        <w:t xml:space="preserve"> </w:t>
      </w:r>
      <w:bookmarkStart w:id="35" w:name="_Toc167257535"/>
      <w:r w:rsidRPr="00A90B65">
        <w:rPr>
          <w:lang w:val="de-DE"/>
        </w:rPr>
        <w:t>3.10 mittels Rasterelektronenmikroskopie/Energiedispersive Röntgenspektroskopie (SEM/EDX)</w:t>
      </w:r>
      <w:r w:rsidRPr="00A90B65">
        <w:rPr>
          <w:vertAlign w:val="superscript"/>
          <w:lang w:val="de-DE"/>
        </w:rPr>
        <w:t>C)</w:t>
      </w:r>
      <w:bookmarkEnd w:id="35"/>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BABECB3" w14:textId="77777777" w:rsidTr="00A90B65">
        <w:tc>
          <w:tcPr>
            <w:tcW w:w="2268" w:type="dxa"/>
          </w:tcPr>
          <w:p w14:paraId="464F6A38" w14:textId="77777777" w:rsidR="00A90B65" w:rsidRDefault="00A90B65" w:rsidP="00A90B65">
            <w:pPr>
              <w:spacing w:after="0"/>
              <w:rPr>
                <w:lang w:val="en-US"/>
              </w:rPr>
            </w:pPr>
            <w:r>
              <w:rPr>
                <w:lang w:val="en-US"/>
              </w:rPr>
              <w:t>ASTM F 1877</w:t>
            </w:r>
          </w:p>
          <w:p w14:paraId="034DA522" w14:textId="6FAABB3C" w:rsidR="00A90B65" w:rsidRDefault="00A90B65" w:rsidP="00A90B65">
            <w:pPr>
              <w:spacing w:after="0"/>
              <w:rPr>
                <w:lang w:val="en-US"/>
              </w:rPr>
            </w:pPr>
            <w:r>
              <w:rPr>
                <w:lang w:val="en-US"/>
              </w:rPr>
              <w:t>2016-00</w:t>
            </w:r>
          </w:p>
        </w:tc>
        <w:tc>
          <w:tcPr>
            <w:tcW w:w="5244" w:type="dxa"/>
          </w:tcPr>
          <w:p w14:paraId="54C4B03D" w14:textId="03DDE549" w:rsidR="00A90B65" w:rsidRDefault="00A90B65" w:rsidP="00A90B65">
            <w:pPr>
              <w:spacing w:after="0"/>
              <w:rPr>
                <w:lang w:val="en-US"/>
              </w:rPr>
            </w:pPr>
            <w:r>
              <w:rPr>
                <w:lang w:val="en-US"/>
              </w:rPr>
              <w:t>Standard Practice for Characterization of Particles</w:t>
            </w:r>
          </w:p>
        </w:tc>
        <w:tc>
          <w:tcPr>
            <w:tcW w:w="1701" w:type="dxa"/>
          </w:tcPr>
          <w:p w14:paraId="18A9F86B" w14:textId="77777777" w:rsidR="00A90B65" w:rsidRDefault="00A90B65" w:rsidP="00A90B65">
            <w:pPr>
              <w:spacing w:after="0"/>
              <w:rPr>
                <w:lang w:val="en-US"/>
              </w:rPr>
            </w:pPr>
          </w:p>
        </w:tc>
      </w:tr>
    </w:tbl>
    <w:p w14:paraId="0A806479"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4DF028E4" w14:textId="77777777" w:rsidTr="00A90B65">
        <w:tc>
          <w:tcPr>
            <w:tcW w:w="2268" w:type="dxa"/>
          </w:tcPr>
          <w:p w14:paraId="4AED84AF" w14:textId="77777777" w:rsidR="00A90B65" w:rsidRDefault="00A90B65" w:rsidP="00A90B65">
            <w:pPr>
              <w:spacing w:after="0"/>
              <w:rPr>
                <w:lang w:val="en-US"/>
              </w:rPr>
            </w:pPr>
            <w:r>
              <w:rPr>
                <w:lang w:val="en-US"/>
              </w:rPr>
              <w:t>USP &lt;1181&gt;</w:t>
            </w:r>
          </w:p>
          <w:p w14:paraId="7F4E7DBD" w14:textId="1508077E" w:rsidR="00A90B65" w:rsidRDefault="00A90B65" w:rsidP="00A90B65">
            <w:pPr>
              <w:spacing w:after="0"/>
              <w:rPr>
                <w:lang w:val="en-US"/>
              </w:rPr>
            </w:pPr>
            <w:r>
              <w:rPr>
                <w:lang w:val="en-US"/>
              </w:rPr>
              <w:t>2014-12</w:t>
            </w:r>
          </w:p>
        </w:tc>
        <w:tc>
          <w:tcPr>
            <w:tcW w:w="5244" w:type="dxa"/>
          </w:tcPr>
          <w:p w14:paraId="013ABA11" w14:textId="70141F0C" w:rsidR="00A90B65" w:rsidRDefault="00A90B65" w:rsidP="00A90B65">
            <w:pPr>
              <w:spacing w:after="0"/>
              <w:rPr>
                <w:lang w:val="en-US"/>
              </w:rPr>
            </w:pPr>
            <w:r>
              <w:rPr>
                <w:lang w:val="en-US"/>
              </w:rPr>
              <w:t>Scanning Electron Microscopy</w:t>
            </w:r>
          </w:p>
        </w:tc>
        <w:tc>
          <w:tcPr>
            <w:tcW w:w="1701" w:type="dxa"/>
          </w:tcPr>
          <w:p w14:paraId="4500E223" w14:textId="77777777" w:rsidR="00A90B65" w:rsidRDefault="00A90B65" w:rsidP="00A90B65">
            <w:pPr>
              <w:spacing w:after="0"/>
              <w:rPr>
                <w:lang w:val="en-US"/>
              </w:rPr>
            </w:pPr>
          </w:p>
        </w:tc>
      </w:tr>
    </w:tbl>
    <w:p w14:paraId="2BB80723"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63AA62C" w14:textId="77777777" w:rsidTr="00A90B65">
        <w:tc>
          <w:tcPr>
            <w:tcW w:w="2268" w:type="dxa"/>
          </w:tcPr>
          <w:p w14:paraId="56DA8CB0" w14:textId="77777777" w:rsidR="00A90B65" w:rsidRDefault="00A90B65" w:rsidP="00A90B65">
            <w:pPr>
              <w:spacing w:after="0"/>
              <w:rPr>
                <w:lang w:val="en-US"/>
              </w:rPr>
            </w:pPr>
            <w:r>
              <w:rPr>
                <w:lang w:val="en-US"/>
              </w:rPr>
              <w:t>USP &lt;1660&gt;</w:t>
            </w:r>
          </w:p>
          <w:p w14:paraId="1533DAC4" w14:textId="19541E19" w:rsidR="00A90B65" w:rsidRDefault="00A90B65" w:rsidP="00A90B65">
            <w:pPr>
              <w:spacing w:after="0"/>
              <w:rPr>
                <w:lang w:val="en-US"/>
              </w:rPr>
            </w:pPr>
            <w:r>
              <w:rPr>
                <w:lang w:val="en-US"/>
              </w:rPr>
              <w:t>2013-12</w:t>
            </w:r>
          </w:p>
        </w:tc>
        <w:tc>
          <w:tcPr>
            <w:tcW w:w="5244" w:type="dxa"/>
          </w:tcPr>
          <w:p w14:paraId="015C49B4" w14:textId="4B13569C" w:rsidR="00A90B65" w:rsidRDefault="00A90B65" w:rsidP="00A90B65">
            <w:pPr>
              <w:spacing w:after="0"/>
              <w:rPr>
                <w:lang w:val="en-US"/>
              </w:rPr>
            </w:pPr>
            <w:r>
              <w:rPr>
                <w:lang w:val="en-US"/>
              </w:rPr>
              <w:t>Evaluation of the inner surface durability of glass containers</w:t>
            </w:r>
          </w:p>
        </w:tc>
        <w:tc>
          <w:tcPr>
            <w:tcW w:w="1701" w:type="dxa"/>
          </w:tcPr>
          <w:p w14:paraId="4C843038" w14:textId="77777777" w:rsidR="00A90B65" w:rsidRDefault="00A90B65" w:rsidP="00A90B65">
            <w:pPr>
              <w:spacing w:after="0"/>
              <w:rPr>
                <w:lang w:val="en-US"/>
              </w:rPr>
            </w:pPr>
          </w:p>
        </w:tc>
      </w:tr>
    </w:tbl>
    <w:p w14:paraId="1CCA8107"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3F37B624" w14:textId="77777777" w:rsidTr="00A90B65">
        <w:tc>
          <w:tcPr>
            <w:tcW w:w="2268" w:type="dxa"/>
          </w:tcPr>
          <w:p w14:paraId="323D8AC5" w14:textId="77777777" w:rsidR="00A90B65" w:rsidRPr="00A90B65" w:rsidRDefault="00A90B65" w:rsidP="00A90B65">
            <w:pPr>
              <w:spacing w:after="0"/>
              <w:rPr>
                <w:color w:val="008000"/>
                <w:lang w:val="en-US"/>
              </w:rPr>
            </w:pPr>
            <w:r w:rsidRPr="00A90B65">
              <w:rPr>
                <w:color w:val="008000"/>
                <w:lang w:val="en-US"/>
              </w:rPr>
              <w:t>01_SOP_00508</w:t>
            </w:r>
          </w:p>
          <w:p w14:paraId="2EDA5A32" w14:textId="7E0182C0" w:rsidR="00A90B65" w:rsidRPr="00A90B65" w:rsidRDefault="00A90B65" w:rsidP="00A90B65">
            <w:pPr>
              <w:spacing w:after="0"/>
              <w:rPr>
                <w:color w:val="008000"/>
                <w:lang w:val="en-US"/>
              </w:rPr>
            </w:pPr>
            <w:r w:rsidRPr="00A90B65">
              <w:rPr>
                <w:color w:val="008000"/>
                <w:lang w:val="en-US"/>
              </w:rPr>
              <w:t>2023-05</w:t>
            </w:r>
          </w:p>
        </w:tc>
        <w:tc>
          <w:tcPr>
            <w:tcW w:w="5244" w:type="dxa"/>
          </w:tcPr>
          <w:p w14:paraId="09C30224" w14:textId="1B020221" w:rsidR="00A90B65" w:rsidRPr="00A90B65" w:rsidRDefault="00A90B65" w:rsidP="00A90B65">
            <w:pPr>
              <w:spacing w:after="0"/>
              <w:rPr>
                <w:color w:val="008000"/>
                <w:lang w:val="en-US"/>
              </w:rPr>
            </w:pPr>
            <w:r w:rsidRPr="00A90B65">
              <w:rPr>
                <w:color w:val="008000"/>
                <w:lang w:val="en-US"/>
              </w:rPr>
              <w:t>Separation of particles from solution by filtration and suitable particle analyses</w:t>
            </w:r>
          </w:p>
        </w:tc>
        <w:tc>
          <w:tcPr>
            <w:tcW w:w="1701" w:type="dxa"/>
          </w:tcPr>
          <w:p w14:paraId="1935C79E" w14:textId="77777777" w:rsidR="00A90B65" w:rsidRDefault="00A90B65" w:rsidP="00A90B65">
            <w:pPr>
              <w:spacing w:after="0"/>
              <w:rPr>
                <w:lang w:val="en-US"/>
              </w:rPr>
            </w:pPr>
          </w:p>
        </w:tc>
      </w:tr>
    </w:tbl>
    <w:p w14:paraId="3AF0E6FF" w14:textId="77777777" w:rsidR="00A90B65" w:rsidRDefault="00A90B65" w:rsidP="00A90B65">
      <w:pPr>
        <w:rPr>
          <w:lang w:val="en-US"/>
        </w:rPr>
      </w:pPr>
    </w:p>
    <w:p w14:paraId="3D63A648" w14:textId="32EEF13F" w:rsidR="00A90B65" w:rsidRDefault="00A90B65" w:rsidP="00A90B65">
      <w:pPr>
        <w:pStyle w:val="berschrift2"/>
        <w:rPr>
          <w:vertAlign w:val="superscript"/>
        </w:rPr>
      </w:pPr>
      <w:r>
        <w:t xml:space="preserve"> </w:t>
      </w:r>
      <w:bookmarkStart w:id="36" w:name="_Toc167257536"/>
      <w:r>
        <w:t xml:space="preserve">3.11 </w:t>
      </w:r>
      <w:proofErr w:type="spellStart"/>
      <w:r>
        <w:t>mittels</w:t>
      </w:r>
      <w:proofErr w:type="spellEnd"/>
      <w:r>
        <w:t xml:space="preserve"> </w:t>
      </w:r>
      <w:proofErr w:type="spellStart"/>
      <w:r>
        <w:t>Ramanspektroskopie</w:t>
      </w:r>
      <w:r w:rsidRPr="00A90B65">
        <w:rPr>
          <w:vertAlign w:val="superscript"/>
        </w:rPr>
        <w:t>C</w:t>
      </w:r>
      <w:proofErr w:type="spellEnd"/>
      <w:r w:rsidRPr="00A90B65">
        <w:rPr>
          <w:vertAlign w:val="superscript"/>
        </w:rPr>
        <w:t>)</w:t>
      </w:r>
      <w:bookmarkEnd w:id="36"/>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2E56F3F" w14:textId="77777777" w:rsidTr="00A90B65">
        <w:tc>
          <w:tcPr>
            <w:tcW w:w="2268" w:type="dxa"/>
          </w:tcPr>
          <w:p w14:paraId="7B9F76E0" w14:textId="77777777" w:rsidR="00A90B65" w:rsidRDefault="00A90B65" w:rsidP="00A90B65">
            <w:pPr>
              <w:spacing w:after="0"/>
              <w:rPr>
                <w:lang w:val="en-US"/>
              </w:rPr>
            </w:pPr>
            <w:r>
              <w:rPr>
                <w:lang w:val="en-US"/>
              </w:rPr>
              <w:t>JIS K 0137</w:t>
            </w:r>
          </w:p>
          <w:p w14:paraId="45002C62" w14:textId="2FA07712" w:rsidR="00A90B65" w:rsidRDefault="00A90B65" w:rsidP="00A90B65">
            <w:pPr>
              <w:spacing w:after="0"/>
              <w:rPr>
                <w:lang w:val="en-US"/>
              </w:rPr>
            </w:pPr>
            <w:r>
              <w:rPr>
                <w:lang w:val="en-US"/>
              </w:rPr>
              <w:t>2010-05</w:t>
            </w:r>
          </w:p>
        </w:tc>
        <w:tc>
          <w:tcPr>
            <w:tcW w:w="5244" w:type="dxa"/>
          </w:tcPr>
          <w:p w14:paraId="32B39780" w14:textId="3A04C595" w:rsidR="00A90B65" w:rsidRDefault="00A90B65" w:rsidP="00A90B65">
            <w:pPr>
              <w:spacing w:after="0"/>
              <w:rPr>
                <w:lang w:val="en-US"/>
              </w:rPr>
            </w:pPr>
            <w:r>
              <w:rPr>
                <w:lang w:val="en-US"/>
              </w:rPr>
              <w:t>General rules for Raman spectrometry</w:t>
            </w:r>
          </w:p>
        </w:tc>
        <w:tc>
          <w:tcPr>
            <w:tcW w:w="1701" w:type="dxa"/>
          </w:tcPr>
          <w:p w14:paraId="2EC7D28E" w14:textId="77777777" w:rsidR="00A90B65" w:rsidRDefault="00A90B65" w:rsidP="00A90B65">
            <w:pPr>
              <w:spacing w:after="0"/>
              <w:rPr>
                <w:lang w:val="en-US"/>
              </w:rPr>
            </w:pPr>
          </w:p>
        </w:tc>
      </w:tr>
    </w:tbl>
    <w:p w14:paraId="759AAE2E"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240425ED" w14:textId="77777777" w:rsidTr="00A90B65">
        <w:tc>
          <w:tcPr>
            <w:tcW w:w="2268" w:type="dxa"/>
          </w:tcPr>
          <w:p w14:paraId="1A9B84F1" w14:textId="77777777" w:rsidR="00A90B65" w:rsidRPr="00A90B65" w:rsidRDefault="00A90B65" w:rsidP="00A90B65">
            <w:pPr>
              <w:spacing w:after="0"/>
              <w:rPr>
                <w:color w:val="008000"/>
                <w:lang w:val="en-US"/>
              </w:rPr>
            </w:pPr>
            <w:r w:rsidRPr="00A90B65">
              <w:rPr>
                <w:color w:val="008000"/>
                <w:lang w:val="en-US"/>
              </w:rPr>
              <w:t>01_SOP_00508</w:t>
            </w:r>
          </w:p>
          <w:p w14:paraId="0FBC4D2A" w14:textId="5B47C673" w:rsidR="00A90B65" w:rsidRPr="00A90B65" w:rsidRDefault="00A90B65" w:rsidP="00A90B65">
            <w:pPr>
              <w:spacing w:after="0"/>
              <w:rPr>
                <w:color w:val="008000"/>
                <w:lang w:val="en-US"/>
              </w:rPr>
            </w:pPr>
            <w:r w:rsidRPr="00A90B65">
              <w:rPr>
                <w:color w:val="008000"/>
                <w:lang w:val="en-US"/>
              </w:rPr>
              <w:t>2023-05</w:t>
            </w:r>
          </w:p>
        </w:tc>
        <w:tc>
          <w:tcPr>
            <w:tcW w:w="5244" w:type="dxa"/>
          </w:tcPr>
          <w:p w14:paraId="45E90106" w14:textId="6B950CC1" w:rsidR="00A90B65" w:rsidRPr="00A90B65" w:rsidRDefault="00A90B65" w:rsidP="00A90B65">
            <w:pPr>
              <w:spacing w:after="0"/>
              <w:rPr>
                <w:color w:val="008000"/>
                <w:lang w:val="en-US"/>
              </w:rPr>
            </w:pPr>
            <w:r w:rsidRPr="00A90B65">
              <w:rPr>
                <w:color w:val="008000"/>
                <w:lang w:val="en-US"/>
              </w:rPr>
              <w:t>Separation of particles from solution by filtration and suitable particle analyses</w:t>
            </w:r>
          </w:p>
        </w:tc>
        <w:tc>
          <w:tcPr>
            <w:tcW w:w="1701" w:type="dxa"/>
          </w:tcPr>
          <w:p w14:paraId="16D928EF" w14:textId="5017464B" w:rsidR="00A90B65" w:rsidRPr="00A90B65" w:rsidRDefault="00A90B65" w:rsidP="00A90B65">
            <w:pPr>
              <w:spacing w:after="0"/>
              <w:rPr>
                <w:color w:val="008000"/>
                <w:lang w:val="en-US"/>
              </w:rPr>
            </w:pPr>
            <w:r w:rsidRPr="00A90B65">
              <w:rPr>
                <w:color w:val="008000"/>
                <w:lang w:val="en-US"/>
              </w:rPr>
              <w:t xml:space="preserve">NEU </w:t>
            </w:r>
            <w:proofErr w:type="spellStart"/>
            <w:r w:rsidRPr="00A90B65">
              <w:rPr>
                <w:color w:val="008000"/>
                <w:lang w:val="en-US"/>
              </w:rPr>
              <w:t>im</w:t>
            </w:r>
            <w:proofErr w:type="spellEnd"/>
            <w:r w:rsidRPr="00A90B65">
              <w:rPr>
                <w:color w:val="008000"/>
                <w:lang w:val="en-US"/>
              </w:rPr>
              <w:t xml:space="preserve"> </w:t>
            </w:r>
            <w:proofErr w:type="spellStart"/>
            <w:r w:rsidRPr="00A90B65">
              <w:rPr>
                <w:color w:val="008000"/>
                <w:lang w:val="en-US"/>
              </w:rPr>
              <w:t>flexiblen</w:t>
            </w:r>
            <w:proofErr w:type="spellEnd"/>
            <w:r w:rsidRPr="00A90B65">
              <w:rPr>
                <w:color w:val="008000"/>
                <w:lang w:val="en-US"/>
              </w:rPr>
              <w:t xml:space="preserve"> </w:t>
            </w:r>
            <w:proofErr w:type="spellStart"/>
            <w:r w:rsidRPr="00A90B65">
              <w:rPr>
                <w:color w:val="008000"/>
                <w:lang w:val="en-US"/>
              </w:rPr>
              <w:t>Geltungsbereich</w:t>
            </w:r>
            <w:proofErr w:type="spellEnd"/>
          </w:p>
        </w:tc>
      </w:tr>
    </w:tbl>
    <w:p w14:paraId="3A8CC7A9" w14:textId="77777777" w:rsidR="00A90B65" w:rsidRDefault="00A90B65" w:rsidP="00A90B65">
      <w:pPr>
        <w:rPr>
          <w:lang w:val="en-US"/>
        </w:rPr>
      </w:pPr>
    </w:p>
    <w:p w14:paraId="14100842" w14:textId="77777777" w:rsidR="0025656C" w:rsidRDefault="0025656C">
      <w:pPr>
        <w:rPr>
          <w:b/>
          <w:lang w:val="en-US"/>
        </w:rPr>
      </w:pPr>
      <w:r>
        <w:rPr>
          <w:b/>
          <w:lang w:val="en-US"/>
        </w:rPr>
        <w:br w:type="page"/>
      </w:r>
    </w:p>
    <w:p w14:paraId="5081F66C" w14:textId="082F27A1" w:rsidR="00A90B65" w:rsidRDefault="00A90B65" w:rsidP="00A90B65">
      <w:pPr>
        <w:rPr>
          <w:b/>
          <w:lang w:val="en-US"/>
        </w:rPr>
      </w:pPr>
      <w:proofErr w:type="spellStart"/>
      <w:r w:rsidRPr="00A90B65">
        <w:rPr>
          <w:b/>
          <w:lang w:val="en-US"/>
        </w:rPr>
        <w:lastRenderedPageBreak/>
        <w:t>Laborstandort</w:t>
      </w:r>
      <w:proofErr w:type="spellEnd"/>
      <w:r w:rsidRPr="00A90B65">
        <w:rPr>
          <w:b/>
          <w:lang w:val="en-US"/>
        </w:rPr>
        <w:t xml:space="preserve"> 400 York Ave, Duryea/PA 18642 USA</w:t>
      </w:r>
    </w:p>
    <w:p w14:paraId="314A5585" w14:textId="0BBFA410" w:rsidR="00A90B65" w:rsidRPr="00A90B65" w:rsidRDefault="00A90B65" w:rsidP="00A90B65">
      <w:pPr>
        <w:pStyle w:val="berschrift1"/>
      </w:pPr>
      <w:bookmarkStart w:id="37" w:name="_Toc167257537"/>
      <w:r w:rsidRPr="00A90B65">
        <w:t>1 Untersuchungen von Pharmapackmitteln und deren Komponenten hinsichtlich Kontaminationen und Korrosionsprodukten</w:t>
      </w:r>
      <w:bookmarkEnd w:id="37"/>
    </w:p>
    <w:p w14:paraId="4156C4B7" w14:textId="38C57B98" w:rsidR="00A90B65" w:rsidRPr="00A90B65" w:rsidRDefault="00A90B65" w:rsidP="00A90B65">
      <w:pPr>
        <w:pStyle w:val="berschrift2"/>
        <w:rPr>
          <w:vertAlign w:val="superscript"/>
          <w:lang w:val="de-DE"/>
        </w:rPr>
      </w:pPr>
      <w:r w:rsidRPr="00A90B65">
        <w:rPr>
          <w:lang w:val="de-DE"/>
        </w:rPr>
        <w:t xml:space="preserve"> </w:t>
      </w:r>
      <w:bookmarkStart w:id="38" w:name="_Toc167257538"/>
      <w:r w:rsidRPr="00A90B65">
        <w:rPr>
          <w:lang w:val="de-DE"/>
        </w:rPr>
        <w:t>1.1 mittels visueller Begutachtung und optischer Mikroskopie</w:t>
      </w:r>
      <w:r w:rsidRPr="00A90B65">
        <w:rPr>
          <w:vertAlign w:val="superscript"/>
          <w:lang w:val="de-DE"/>
        </w:rPr>
        <w:t>B)</w:t>
      </w:r>
      <w:bookmarkEnd w:id="38"/>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83B4F3C" w14:textId="77777777" w:rsidTr="00A90B65">
        <w:tc>
          <w:tcPr>
            <w:tcW w:w="2268" w:type="dxa"/>
          </w:tcPr>
          <w:p w14:paraId="5B1163E0" w14:textId="77777777" w:rsidR="00A90B65" w:rsidRDefault="00A90B65" w:rsidP="00A90B65">
            <w:pPr>
              <w:spacing w:after="0"/>
              <w:rPr>
                <w:lang w:val="en-US"/>
              </w:rPr>
            </w:pPr>
            <w:r>
              <w:rPr>
                <w:lang w:val="en-US"/>
              </w:rPr>
              <w:t>Ph. Eur. 2.9.20</w:t>
            </w:r>
          </w:p>
          <w:p w14:paraId="3B795CE2" w14:textId="45317A7E" w:rsidR="00A90B65" w:rsidRDefault="00A90B65" w:rsidP="00A90B65">
            <w:pPr>
              <w:spacing w:after="0"/>
              <w:rPr>
                <w:lang w:val="en-US"/>
              </w:rPr>
            </w:pPr>
            <w:r>
              <w:rPr>
                <w:lang w:val="en-US"/>
              </w:rPr>
              <w:t>2020-01</w:t>
            </w:r>
          </w:p>
        </w:tc>
        <w:tc>
          <w:tcPr>
            <w:tcW w:w="5244" w:type="dxa"/>
          </w:tcPr>
          <w:p w14:paraId="0A4449A3" w14:textId="77777777" w:rsidR="00A90B65" w:rsidRDefault="00A90B65" w:rsidP="00A90B65">
            <w:pPr>
              <w:spacing w:after="0"/>
              <w:rPr>
                <w:lang w:val="en-US"/>
              </w:rPr>
            </w:pPr>
            <w:r>
              <w:rPr>
                <w:lang w:val="en-US"/>
              </w:rPr>
              <w:t xml:space="preserve">European Pharmacopoeia - </w:t>
            </w:r>
          </w:p>
          <w:p w14:paraId="39ED16D4" w14:textId="78C9A05E" w:rsidR="00A90B65" w:rsidRDefault="00A90B65" w:rsidP="00A90B65">
            <w:pPr>
              <w:spacing w:after="0"/>
              <w:rPr>
                <w:lang w:val="en-US"/>
              </w:rPr>
            </w:pPr>
            <w:r>
              <w:rPr>
                <w:lang w:val="en-US"/>
              </w:rPr>
              <w:t>2.9.20 Particulate contamination: Visible Particles</w:t>
            </w:r>
          </w:p>
        </w:tc>
        <w:tc>
          <w:tcPr>
            <w:tcW w:w="1701" w:type="dxa"/>
          </w:tcPr>
          <w:p w14:paraId="57919CDB" w14:textId="77777777" w:rsidR="00A90B65" w:rsidRDefault="00A90B65" w:rsidP="00A90B65">
            <w:pPr>
              <w:spacing w:after="0"/>
              <w:rPr>
                <w:lang w:val="en-US"/>
              </w:rPr>
            </w:pPr>
          </w:p>
        </w:tc>
      </w:tr>
    </w:tbl>
    <w:p w14:paraId="640B2965"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086A4B46" w14:textId="77777777" w:rsidTr="00A90B65">
        <w:tc>
          <w:tcPr>
            <w:tcW w:w="2268" w:type="dxa"/>
          </w:tcPr>
          <w:p w14:paraId="6F0B57E1" w14:textId="77777777" w:rsidR="00A90B65" w:rsidRDefault="00A90B65" w:rsidP="00A90B65">
            <w:pPr>
              <w:spacing w:after="0"/>
              <w:rPr>
                <w:lang w:val="en-US"/>
              </w:rPr>
            </w:pPr>
            <w:r>
              <w:rPr>
                <w:lang w:val="en-US"/>
              </w:rPr>
              <w:t>USP &lt;790&gt;</w:t>
            </w:r>
          </w:p>
          <w:p w14:paraId="52F892EF" w14:textId="21374BC0" w:rsidR="00A90B65" w:rsidRDefault="00A90B65" w:rsidP="00A90B65">
            <w:pPr>
              <w:spacing w:after="0"/>
              <w:rPr>
                <w:lang w:val="en-US"/>
              </w:rPr>
            </w:pPr>
            <w:r>
              <w:rPr>
                <w:lang w:val="en-US"/>
              </w:rPr>
              <w:t>2016-05</w:t>
            </w:r>
          </w:p>
        </w:tc>
        <w:tc>
          <w:tcPr>
            <w:tcW w:w="5244" w:type="dxa"/>
          </w:tcPr>
          <w:p w14:paraId="2529B14B" w14:textId="6161C5B6" w:rsidR="00A90B65" w:rsidRDefault="00A90B65" w:rsidP="00A90B65">
            <w:pPr>
              <w:spacing w:after="0"/>
              <w:rPr>
                <w:lang w:val="en-US"/>
              </w:rPr>
            </w:pPr>
            <w:r>
              <w:rPr>
                <w:lang w:val="en-US"/>
              </w:rPr>
              <w:t>Visible particulates in injections</w:t>
            </w:r>
          </w:p>
        </w:tc>
        <w:tc>
          <w:tcPr>
            <w:tcW w:w="1701" w:type="dxa"/>
          </w:tcPr>
          <w:p w14:paraId="4B835540" w14:textId="77777777" w:rsidR="00A90B65" w:rsidRDefault="00A90B65" w:rsidP="00A90B65">
            <w:pPr>
              <w:spacing w:after="0"/>
              <w:rPr>
                <w:lang w:val="en-US"/>
              </w:rPr>
            </w:pPr>
          </w:p>
        </w:tc>
      </w:tr>
    </w:tbl>
    <w:p w14:paraId="0A02F3B0"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71D63EB9" w14:textId="77777777" w:rsidTr="00A90B65">
        <w:tc>
          <w:tcPr>
            <w:tcW w:w="2268" w:type="dxa"/>
          </w:tcPr>
          <w:p w14:paraId="503E34CA" w14:textId="77777777" w:rsidR="00A90B65" w:rsidRDefault="00A90B65" w:rsidP="00A90B65">
            <w:pPr>
              <w:spacing w:after="0"/>
              <w:rPr>
                <w:lang w:val="en-US"/>
              </w:rPr>
            </w:pPr>
            <w:r>
              <w:rPr>
                <w:lang w:val="en-US"/>
              </w:rPr>
              <w:t>USP &lt;1660&gt;</w:t>
            </w:r>
          </w:p>
          <w:p w14:paraId="101291EB" w14:textId="7D7C0757" w:rsidR="00A90B65" w:rsidRDefault="00A90B65" w:rsidP="00A90B65">
            <w:pPr>
              <w:spacing w:after="0"/>
              <w:rPr>
                <w:lang w:val="en-US"/>
              </w:rPr>
            </w:pPr>
            <w:r>
              <w:rPr>
                <w:lang w:val="en-US"/>
              </w:rPr>
              <w:t>2013-12</w:t>
            </w:r>
          </w:p>
        </w:tc>
        <w:tc>
          <w:tcPr>
            <w:tcW w:w="5244" w:type="dxa"/>
          </w:tcPr>
          <w:p w14:paraId="33749DB1" w14:textId="1A328C45" w:rsidR="00A90B65" w:rsidRDefault="00A90B65" w:rsidP="00A90B65">
            <w:pPr>
              <w:spacing w:after="0"/>
              <w:rPr>
                <w:lang w:val="en-US"/>
              </w:rPr>
            </w:pPr>
            <w:r>
              <w:rPr>
                <w:lang w:val="en-US"/>
              </w:rPr>
              <w:t>Evaluation of the inner surface durability of glass containers</w:t>
            </w:r>
          </w:p>
        </w:tc>
        <w:tc>
          <w:tcPr>
            <w:tcW w:w="1701" w:type="dxa"/>
          </w:tcPr>
          <w:p w14:paraId="1BD2676B" w14:textId="77777777" w:rsidR="00A90B65" w:rsidRDefault="00A90B65" w:rsidP="00A90B65">
            <w:pPr>
              <w:spacing w:after="0"/>
              <w:rPr>
                <w:lang w:val="en-US"/>
              </w:rPr>
            </w:pPr>
          </w:p>
        </w:tc>
      </w:tr>
    </w:tbl>
    <w:p w14:paraId="0F5978BC" w14:textId="77777777" w:rsidR="00A90B65" w:rsidRDefault="00A90B65" w:rsidP="00A90B65">
      <w:pPr>
        <w:rPr>
          <w:lang w:val="en-US"/>
        </w:rPr>
      </w:pPr>
    </w:p>
    <w:p w14:paraId="3580EEBD" w14:textId="2E538E6B" w:rsidR="00A90B65" w:rsidRPr="00A90B65" w:rsidRDefault="00A90B65" w:rsidP="00A90B65">
      <w:pPr>
        <w:pStyle w:val="berschrift2"/>
        <w:rPr>
          <w:vertAlign w:val="superscript"/>
          <w:lang w:val="de-DE"/>
        </w:rPr>
      </w:pPr>
      <w:r>
        <w:t xml:space="preserve"> </w:t>
      </w:r>
      <w:bookmarkStart w:id="39" w:name="_Toc167257539"/>
      <w:r w:rsidRPr="00A90B65">
        <w:rPr>
          <w:lang w:val="de-DE"/>
        </w:rPr>
        <w:t>1.2 mittels Rasterelektronenmikroskopie/Energiedispersive Röntgenspektroskopie (SEM/EDX)</w:t>
      </w:r>
      <w:r w:rsidRPr="00A90B65">
        <w:rPr>
          <w:vertAlign w:val="superscript"/>
          <w:lang w:val="de-DE"/>
        </w:rPr>
        <w:t>C)</w:t>
      </w:r>
      <w:bookmarkEnd w:id="39"/>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6D69DC4" w14:textId="77777777" w:rsidTr="00A90B65">
        <w:tc>
          <w:tcPr>
            <w:tcW w:w="2268" w:type="dxa"/>
          </w:tcPr>
          <w:p w14:paraId="7184AED2" w14:textId="77777777" w:rsidR="00A90B65" w:rsidRDefault="00A90B65" w:rsidP="00A90B65">
            <w:pPr>
              <w:spacing w:after="0"/>
              <w:rPr>
                <w:lang w:val="en-US"/>
              </w:rPr>
            </w:pPr>
            <w:r>
              <w:rPr>
                <w:lang w:val="en-US"/>
              </w:rPr>
              <w:t>ASTM F 1877</w:t>
            </w:r>
          </w:p>
          <w:p w14:paraId="38CCBD5A" w14:textId="0A33A01C" w:rsidR="00A90B65" w:rsidRDefault="00A90B65" w:rsidP="00A90B65">
            <w:pPr>
              <w:spacing w:after="0"/>
              <w:rPr>
                <w:lang w:val="en-US"/>
              </w:rPr>
            </w:pPr>
            <w:r>
              <w:rPr>
                <w:lang w:val="en-US"/>
              </w:rPr>
              <w:t>2016-00</w:t>
            </w:r>
          </w:p>
        </w:tc>
        <w:tc>
          <w:tcPr>
            <w:tcW w:w="5244" w:type="dxa"/>
          </w:tcPr>
          <w:p w14:paraId="2188FA84" w14:textId="79920259" w:rsidR="00A90B65" w:rsidRDefault="00A90B65" w:rsidP="00A90B65">
            <w:pPr>
              <w:spacing w:after="0"/>
              <w:rPr>
                <w:lang w:val="en-US"/>
              </w:rPr>
            </w:pPr>
            <w:r>
              <w:rPr>
                <w:lang w:val="en-US"/>
              </w:rPr>
              <w:t>Standard Practice for Characterization of Particles</w:t>
            </w:r>
          </w:p>
        </w:tc>
        <w:tc>
          <w:tcPr>
            <w:tcW w:w="1701" w:type="dxa"/>
          </w:tcPr>
          <w:p w14:paraId="1EFF651C" w14:textId="77777777" w:rsidR="00A90B65" w:rsidRDefault="00A90B65" w:rsidP="00A90B65">
            <w:pPr>
              <w:spacing w:after="0"/>
              <w:rPr>
                <w:lang w:val="en-US"/>
              </w:rPr>
            </w:pPr>
          </w:p>
        </w:tc>
      </w:tr>
    </w:tbl>
    <w:p w14:paraId="4040C8AD"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1920EC18" w14:textId="77777777" w:rsidTr="00A90B65">
        <w:tc>
          <w:tcPr>
            <w:tcW w:w="2268" w:type="dxa"/>
          </w:tcPr>
          <w:p w14:paraId="79BEC7ED" w14:textId="77777777" w:rsidR="00A90B65" w:rsidRDefault="00A90B65" w:rsidP="00A90B65">
            <w:pPr>
              <w:spacing w:after="0"/>
              <w:rPr>
                <w:lang w:val="en-US"/>
              </w:rPr>
            </w:pPr>
            <w:r>
              <w:rPr>
                <w:lang w:val="en-US"/>
              </w:rPr>
              <w:t>USP &lt;1181&gt;</w:t>
            </w:r>
          </w:p>
          <w:p w14:paraId="4FE76DAD" w14:textId="2708C6AF" w:rsidR="00A90B65" w:rsidRDefault="00A90B65" w:rsidP="00A90B65">
            <w:pPr>
              <w:spacing w:after="0"/>
              <w:rPr>
                <w:lang w:val="en-US"/>
              </w:rPr>
            </w:pPr>
            <w:r>
              <w:rPr>
                <w:lang w:val="en-US"/>
              </w:rPr>
              <w:t>2014-12</w:t>
            </w:r>
          </w:p>
        </w:tc>
        <w:tc>
          <w:tcPr>
            <w:tcW w:w="5244" w:type="dxa"/>
          </w:tcPr>
          <w:p w14:paraId="7C676275" w14:textId="16BAFD85" w:rsidR="00A90B65" w:rsidRDefault="00A90B65" w:rsidP="00A90B65">
            <w:pPr>
              <w:spacing w:after="0"/>
              <w:rPr>
                <w:lang w:val="en-US"/>
              </w:rPr>
            </w:pPr>
            <w:r>
              <w:rPr>
                <w:lang w:val="en-US"/>
              </w:rPr>
              <w:t>Scanning Electron Microscopy</w:t>
            </w:r>
          </w:p>
        </w:tc>
        <w:tc>
          <w:tcPr>
            <w:tcW w:w="1701" w:type="dxa"/>
          </w:tcPr>
          <w:p w14:paraId="25390FD4" w14:textId="77777777" w:rsidR="00A90B65" w:rsidRDefault="00A90B65" w:rsidP="00A90B65">
            <w:pPr>
              <w:spacing w:after="0"/>
              <w:rPr>
                <w:lang w:val="en-US"/>
              </w:rPr>
            </w:pPr>
          </w:p>
        </w:tc>
      </w:tr>
    </w:tbl>
    <w:p w14:paraId="1866572C"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40AD6CB6" w14:textId="77777777" w:rsidTr="00A90B65">
        <w:tc>
          <w:tcPr>
            <w:tcW w:w="2268" w:type="dxa"/>
          </w:tcPr>
          <w:p w14:paraId="5438C12C" w14:textId="77777777" w:rsidR="00A90B65" w:rsidRDefault="00A90B65" w:rsidP="00A90B65">
            <w:pPr>
              <w:spacing w:after="0"/>
              <w:rPr>
                <w:lang w:val="en-US"/>
              </w:rPr>
            </w:pPr>
            <w:r>
              <w:rPr>
                <w:lang w:val="en-US"/>
              </w:rPr>
              <w:t>USP &lt;1660&gt;</w:t>
            </w:r>
          </w:p>
          <w:p w14:paraId="09174392" w14:textId="20579A37" w:rsidR="00A90B65" w:rsidRDefault="00A90B65" w:rsidP="00A90B65">
            <w:pPr>
              <w:spacing w:after="0"/>
              <w:rPr>
                <w:lang w:val="en-US"/>
              </w:rPr>
            </w:pPr>
            <w:r>
              <w:rPr>
                <w:lang w:val="en-US"/>
              </w:rPr>
              <w:t>2013-12</w:t>
            </w:r>
          </w:p>
        </w:tc>
        <w:tc>
          <w:tcPr>
            <w:tcW w:w="5244" w:type="dxa"/>
          </w:tcPr>
          <w:p w14:paraId="5C87E119" w14:textId="5BC3F2AA" w:rsidR="00A90B65" w:rsidRDefault="00A90B65" w:rsidP="00A90B65">
            <w:pPr>
              <w:spacing w:after="0"/>
              <w:rPr>
                <w:lang w:val="en-US"/>
              </w:rPr>
            </w:pPr>
            <w:r>
              <w:rPr>
                <w:lang w:val="en-US"/>
              </w:rPr>
              <w:t>Evaluation of the inner surface durability of glass containers</w:t>
            </w:r>
          </w:p>
        </w:tc>
        <w:tc>
          <w:tcPr>
            <w:tcW w:w="1701" w:type="dxa"/>
          </w:tcPr>
          <w:p w14:paraId="63D36A99" w14:textId="77777777" w:rsidR="00A90B65" w:rsidRDefault="00A90B65" w:rsidP="00A90B65">
            <w:pPr>
              <w:spacing w:after="0"/>
              <w:rPr>
                <w:lang w:val="en-US"/>
              </w:rPr>
            </w:pPr>
          </w:p>
        </w:tc>
      </w:tr>
    </w:tbl>
    <w:p w14:paraId="787C68C8"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6E4A4438" w14:textId="77777777" w:rsidTr="00A90B65">
        <w:tc>
          <w:tcPr>
            <w:tcW w:w="2268" w:type="dxa"/>
          </w:tcPr>
          <w:p w14:paraId="42911198" w14:textId="77777777" w:rsidR="00A90B65" w:rsidRPr="00A90B65" w:rsidRDefault="00A90B65" w:rsidP="00A90B65">
            <w:pPr>
              <w:spacing w:after="0"/>
              <w:rPr>
                <w:color w:val="008000"/>
                <w:lang w:val="en-US"/>
              </w:rPr>
            </w:pPr>
            <w:r w:rsidRPr="00A90B65">
              <w:rPr>
                <w:color w:val="008000"/>
                <w:lang w:val="en-US"/>
              </w:rPr>
              <w:t>01_SOP_00508</w:t>
            </w:r>
          </w:p>
          <w:p w14:paraId="3A4717EB" w14:textId="525CC0CB" w:rsidR="00A90B65" w:rsidRPr="00A90B65" w:rsidRDefault="00A90B65" w:rsidP="00A90B65">
            <w:pPr>
              <w:spacing w:after="0"/>
              <w:rPr>
                <w:color w:val="008000"/>
                <w:lang w:val="en-US"/>
              </w:rPr>
            </w:pPr>
            <w:r w:rsidRPr="00A90B65">
              <w:rPr>
                <w:color w:val="008000"/>
                <w:lang w:val="en-US"/>
              </w:rPr>
              <w:t>2023-05</w:t>
            </w:r>
          </w:p>
        </w:tc>
        <w:tc>
          <w:tcPr>
            <w:tcW w:w="5244" w:type="dxa"/>
          </w:tcPr>
          <w:p w14:paraId="546D6098" w14:textId="4B5D1E03" w:rsidR="00A90B65" w:rsidRPr="00A90B65" w:rsidRDefault="00A90B65" w:rsidP="00A90B65">
            <w:pPr>
              <w:spacing w:after="0"/>
              <w:rPr>
                <w:color w:val="008000"/>
                <w:lang w:val="en-US"/>
              </w:rPr>
            </w:pPr>
            <w:r w:rsidRPr="00A90B65">
              <w:rPr>
                <w:color w:val="008000"/>
                <w:lang w:val="en-US"/>
              </w:rPr>
              <w:t>Separation of particles from solution by filtration and suitable particle analyses</w:t>
            </w:r>
          </w:p>
        </w:tc>
        <w:tc>
          <w:tcPr>
            <w:tcW w:w="1701" w:type="dxa"/>
          </w:tcPr>
          <w:p w14:paraId="031F9957" w14:textId="77777777" w:rsidR="00A90B65" w:rsidRDefault="00A90B65" w:rsidP="00A90B65">
            <w:pPr>
              <w:spacing w:after="0"/>
              <w:rPr>
                <w:lang w:val="en-US"/>
              </w:rPr>
            </w:pPr>
          </w:p>
        </w:tc>
      </w:tr>
    </w:tbl>
    <w:p w14:paraId="70B07C8A" w14:textId="77777777" w:rsidR="00A90B65" w:rsidRDefault="00A90B65" w:rsidP="00A90B65">
      <w:pPr>
        <w:rPr>
          <w:lang w:val="en-US"/>
        </w:rPr>
      </w:pPr>
    </w:p>
    <w:p w14:paraId="35928601" w14:textId="512BA9A2" w:rsidR="00A90B65" w:rsidRPr="00A90B65" w:rsidRDefault="00A90B65" w:rsidP="00A90B65">
      <w:pPr>
        <w:pStyle w:val="berschrift2"/>
        <w:rPr>
          <w:vertAlign w:val="superscript"/>
          <w:lang w:val="de-DE"/>
        </w:rPr>
      </w:pPr>
      <w:r>
        <w:t xml:space="preserve"> </w:t>
      </w:r>
      <w:bookmarkStart w:id="40" w:name="_Toc167257540"/>
      <w:r w:rsidRPr="00A90B65">
        <w:rPr>
          <w:lang w:val="de-DE"/>
        </w:rPr>
        <w:t>1.3 mittels Induktiv gekoppeltem Plasma (ICP-OES)</w:t>
      </w:r>
      <w:r w:rsidRPr="00A90B65">
        <w:rPr>
          <w:vertAlign w:val="superscript"/>
          <w:lang w:val="de-DE"/>
        </w:rPr>
        <w:t>B)</w:t>
      </w:r>
      <w:bookmarkEnd w:id="40"/>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14:paraId="6BBD8B10" w14:textId="77777777" w:rsidTr="00A90B65">
        <w:tc>
          <w:tcPr>
            <w:tcW w:w="2268" w:type="dxa"/>
          </w:tcPr>
          <w:p w14:paraId="7531FC83" w14:textId="77777777" w:rsidR="00A90B65" w:rsidRDefault="00A90B65" w:rsidP="00A90B65">
            <w:pPr>
              <w:spacing w:after="0"/>
              <w:rPr>
                <w:lang w:val="en-US"/>
              </w:rPr>
            </w:pPr>
            <w:r>
              <w:rPr>
                <w:lang w:val="en-US"/>
              </w:rPr>
              <w:t>USP &lt;730&gt;</w:t>
            </w:r>
          </w:p>
          <w:p w14:paraId="33B381E7" w14:textId="19B11358" w:rsidR="00A90B65" w:rsidRDefault="00A90B65" w:rsidP="00A90B65">
            <w:pPr>
              <w:spacing w:after="0"/>
              <w:rPr>
                <w:lang w:val="en-US"/>
              </w:rPr>
            </w:pPr>
            <w:r>
              <w:rPr>
                <w:lang w:val="en-US"/>
              </w:rPr>
              <w:t>2018-05</w:t>
            </w:r>
          </w:p>
        </w:tc>
        <w:tc>
          <w:tcPr>
            <w:tcW w:w="5244" w:type="dxa"/>
          </w:tcPr>
          <w:p w14:paraId="088B4F5E" w14:textId="393FE438" w:rsidR="00A90B65" w:rsidRDefault="00A90B65" w:rsidP="00A90B65">
            <w:pPr>
              <w:spacing w:after="0"/>
              <w:rPr>
                <w:lang w:val="en-US"/>
              </w:rPr>
            </w:pPr>
            <w:r>
              <w:rPr>
                <w:lang w:val="en-US"/>
              </w:rPr>
              <w:t>Plasma spectrochemistry</w:t>
            </w:r>
          </w:p>
        </w:tc>
        <w:tc>
          <w:tcPr>
            <w:tcW w:w="1701" w:type="dxa"/>
          </w:tcPr>
          <w:p w14:paraId="63707175" w14:textId="77777777" w:rsidR="00A90B65" w:rsidRDefault="00A90B65" w:rsidP="00A90B65">
            <w:pPr>
              <w:spacing w:after="0"/>
              <w:rPr>
                <w:lang w:val="en-US"/>
              </w:rPr>
            </w:pPr>
          </w:p>
        </w:tc>
      </w:tr>
    </w:tbl>
    <w:p w14:paraId="06C17C60" w14:textId="77777777" w:rsidR="00A90B65" w:rsidRDefault="00A90B65" w:rsidP="00A90B65">
      <w:pPr>
        <w:rPr>
          <w:lang w:val="en-US"/>
        </w:rPr>
      </w:pPr>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22D984C0" w14:textId="77777777" w:rsidTr="00A90B65">
        <w:tc>
          <w:tcPr>
            <w:tcW w:w="2268" w:type="dxa"/>
          </w:tcPr>
          <w:p w14:paraId="14EC770B" w14:textId="77777777" w:rsidR="00A90B65" w:rsidRDefault="00A90B65" w:rsidP="00A90B65">
            <w:pPr>
              <w:spacing w:after="0"/>
              <w:rPr>
                <w:lang w:val="en-US"/>
              </w:rPr>
            </w:pPr>
            <w:r>
              <w:rPr>
                <w:lang w:val="en-US"/>
              </w:rPr>
              <w:t>USP &lt;1660&gt;</w:t>
            </w:r>
          </w:p>
          <w:p w14:paraId="00A98263" w14:textId="4E9FAFDC" w:rsidR="00A90B65" w:rsidRDefault="00A90B65" w:rsidP="00A90B65">
            <w:pPr>
              <w:spacing w:after="0"/>
              <w:rPr>
                <w:lang w:val="en-US"/>
              </w:rPr>
            </w:pPr>
            <w:r>
              <w:rPr>
                <w:lang w:val="en-US"/>
              </w:rPr>
              <w:t>2013-12</w:t>
            </w:r>
          </w:p>
        </w:tc>
        <w:tc>
          <w:tcPr>
            <w:tcW w:w="5244" w:type="dxa"/>
          </w:tcPr>
          <w:p w14:paraId="01FBBE33" w14:textId="5F2A585C" w:rsidR="00A90B65" w:rsidRDefault="00A90B65" w:rsidP="00A90B65">
            <w:pPr>
              <w:spacing w:after="0"/>
              <w:rPr>
                <w:lang w:val="en-US"/>
              </w:rPr>
            </w:pPr>
            <w:r>
              <w:rPr>
                <w:lang w:val="en-US"/>
              </w:rPr>
              <w:t>Evaluation of the inner surface durability of glass containers</w:t>
            </w:r>
          </w:p>
        </w:tc>
        <w:tc>
          <w:tcPr>
            <w:tcW w:w="1701" w:type="dxa"/>
          </w:tcPr>
          <w:p w14:paraId="31BC60C7" w14:textId="77777777" w:rsidR="00A90B65" w:rsidRDefault="00A90B65" w:rsidP="00A90B65">
            <w:pPr>
              <w:spacing w:after="0"/>
              <w:rPr>
                <w:lang w:val="en-US"/>
              </w:rPr>
            </w:pPr>
          </w:p>
        </w:tc>
      </w:tr>
    </w:tbl>
    <w:p w14:paraId="550CF4C5" w14:textId="77777777" w:rsidR="00A90B65" w:rsidRDefault="00A90B65" w:rsidP="00A90B65">
      <w:pPr>
        <w:rPr>
          <w:lang w:val="en-US"/>
        </w:rPr>
      </w:pPr>
    </w:p>
    <w:p w14:paraId="0C77BC25" w14:textId="68797CFA" w:rsidR="00A90B65" w:rsidRDefault="00A90B65" w:rsidP="00A90B65">
      <w:pPr>
        <w:pStyle w:val="berschrift2"/>
        <w:rPr>
          <w:vertAlign w:val="superscript"/>
        </w:rPr>
      </w:pPr>
      <w:r>
        <w:t xml:space="preserve"> </w:t>
      </w:r>
      <w:bookmarkStart w:id="41" w:name="_Toc167257541"/>
      <w:r>
        <w:t xml:space="preserve">1.4 </w:t>
      </w:r>
      <w:proofErr w:type="spellStart"/>
      <w:r>
        <w:t>mittels</w:t>
      </w:r>
      <w:proofErr w:type="spellEnd"/>
      <w:r>
        <w:t xml:space="preserve"> </w:t>
      </w:r>
      <w:proofErr w:type="spellStart"/>
      <w:r>
        <w:t>Elektrodenmessung</w:t>
      </w:r>
      <w:r w:rsidRPr="00A90B65">
        <w:rPr>
          <w:vertAlign w:val="superscript"/>
        </w:rPr>
        <w:t>B</w:t>
      </w:r>
      <w:proofErr w:type="spellEnd"/>
      <w:r w:rsidRPr="00A90B65">
        <w:rPr>
          <w:vertAlign w:val="superscript"/>
        </w:rPr>
        <w:t>)</w:t>
      </w:r>
      <w:bookmarkEnd w:id="41"/>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039F884" w14:textId="77777777" w:rsidTr="00A90B65">
        <w:tc>
          <w:tcPr>
            <w:tcW w:w="2268" w:type="dxa"/>
          </w:tcPr>
          <w:p w14:paraId="1DB8A73E" w14:textId="77777777" w:rsidR="00A90B65" w:rsidRDefault="00A90B65" w:rsidP="00A90B65">
            <w:pPr>
              <w:spacing w:after="0"/>
              <w:rPr>
                <w:lang w:val="en-US"/>
              </w:rPr>
            </w:pPr>
            <w:r>
              <w:rPr>
                <w:lang w:val="en-US"/>
              </w:rPr>
              <w:t>DIN 19268</w:t>
            </w:r>
          </w:p>
          <w:p w14:paraId="2396CC57" w14:textId="4FF4B3DD" w:rsidR="00A90B65" w:rsidRDefault="00A90B65" w:rsidP="00A90B65">
            <w:pPr>
              <w:spacing w:after="0"/>
              <w:rPr>
                <w:lang w:val="en-US"/>
              </w:rPr>
            </w:pPr>
            <w:r>
              <w:rPr>
                <w:lang w:val="en-US"/>
              </w:rPr>
              <w:t>2021-10</w:t>
            </w:r>
          </w:p>
        </w:tc>
        <w:tc>
          <w:tcPr>
            <w:tcW w:w="5244" w:type="dxa"/>
          </w:tcPr>
          <w:p w14:paraId="6B29DDE0" w14:textId="79A503EB" w:rsidR="00A90B65" w:rsidRPr="00A90B65" w:rsidRDefault="00A90B65" w:rsidP="00A90B65">
            <w:pPr>
              <w:spacing w:after="0"/>
            </w:pPr>
            <w:r w:rsidRPr="00A90B65">
              <w:t>pH-Messung - pH-Messung von wässrigen Lösungen mit pH-Messketten mit pH-Glaselektroden und Abschätzung der Messunsicherheit</w:t>
            </w:r>
          </w:p>
        </w:tc>
        <w:tc>
          <w:tcPr>
            <w:tcW w:w="1701" w:type="dxa"/>
          </w:tcPr>
          <w:p w14:paraId="4031C406" w14:textId="77777777" w:rsidR="00A90B65" w:rsidRPr="00A90B65" w:rsidRDefault="00A90B65" w:rsidP="00A90B65">
            <w:pPr>
              <w:spacing w:after="0"/>
            </w:pPr>
          </w:p>
        </w:tc>
      </w:tr>
    </w:tbl>
    <w:p w14:paraId="35FE2EB9" w14:textId="77777777" w:rsidR="00A90B65" w:rsidRPr="00A90B65" w:rsidRDefault="00A90B65" w:rsidP="00A90B65"/>
    <w:p w14:paraId="3335F627" w14:textId="383103F2" w:rsidR="00A90B65" w:rsidRPr="00A90B65" w:rsidRDefault="00A90B65" w:rsidP="00A90B65">
      <w:pPr>
        <w:pStyle w:val="berschrift1"/>
      </w:pPr>
      <w:bookmarkStart w:id="42" w:name="_Toc167257542"/>
      <w:r w:rsidRPr="00A90B65">
        <w:lastRenderedPageBreak/>
        <w:t>2 Bestimmung der Massengehalte von Elementen in Gläsern, Glaskeramiken, Keramiken und anderen anorganischen Werkstoffen, Glas- und keramischen Rohstoffen</w:t>
      </w:r>
      <w:bookmarkEnd w:id="42"/>
    </w:p>
    <w:p w14:paraId="4E61000C" w14:textId="7A4BAAFE" w:rsidR="00A90B65" w:rsidRPr="00A90B65" w:rsidRDefault="00A90B65" w:rsidP="00A90B65">
      <w:pPr>
        <w:pStyle w:val="berschrift2"/>
        <w:rPr>
          <w:vertAlign w:val="superscript"/>
          <w:lang w:val="de-DE"/>
        </w:rPr>
      </w:pPr>
      <w:r w:rsidRPr="00A90B65">
        <w:rPr>
          <w:lang w:val="de-DE"/>
        </w:rPr>
        <w:t xml:space="preserve"> </w:t>
      </w:r>
      <w:bookmarkStart w:id="43" w:name="_Toc167257543"/>
      <w:r w:rsidRPr="00A90B65">
        <w:rPr>
          <w:lang w:val="de-DE"/>
        </w:rPr>
        <w:t xml:space="preserve">2.1 Probenvorbereitung, Aufschlußverfahren (offene Aufschlüsse, </w:t>
      </w:r>
      <w:proofErr w:type="gramStart"/>
      <w:r w:rsidRPr="00A90B65">
        <w:rPr>
          <w:lang w:val="de-DE"/>
        </w:rPr>
        <w:t>Schmelzaufschlußverfahren)</w:t>
      </w:r>
      <w:r w:rsidRPr="00A90B65">
        <w:rPr>
          <w:vertAlign w:val="superscript"/>
          <w:lang w:val="de-DE"/>
        </w:rPr>
        <w:t>C</w:t>
      </w:r>
      <w:proofErr w:type="gramEnd"/>
      <w:r w:rsidRPr="00A90B65">
        <w:rPr>
          <w:vertAlign w:val="superscript"/>
          <w:lang w:val="de-DE"/>
        </w:rPr>
        <w:t>)</w:t>
      </w:r>
      <w:bookmarkEnd w:id="43"/>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F537DB" w14:paraId="02403BDB" w14:textId="77777777" w:rsidTr="00A90B65">
        <w:tc>
          <w:tcPr>
            <w:tcW w:w="2268" w:type="dxa"/>
          </w:tcPr>
          <w:p w14:paraId="6FEE5EFA" w14:textId="77777777" w:rsidR="00A90B65" w:rsidRPr="00A90B65" w:rsidRDefault="00A90B65" w:rsidP="00A90B65">
            <w:pPr>
              <w:spacing w:after="0"/>
              <w:rPr>
                <w:color w:val="008000"/>
                <w:lang w:val="en-US"/>
              </w:rPr>
            </w:pPr>
            <w:r w:rsidRPr="00A90B65">
              <w:rPr>
                <w:color w:val="008000"/>
                <w:lang w:val="en-US"/>
              </w:rPr>
              <w:t>01_SOP_00556</w:t>
            </w:r>
          </w:p>
          <w:p w14:paraId="63306BD9" w14:textId="26BE9994" w:rsidR="00A90B65" w:rsidRPr="00A90B65" w:rsidRDefault="00A90B65" w:rsidP="00A90B65">
            <w:pPr>
              <w:spacing w:after="0"/>
              <w:rPr>
                <w:color w:val="008000"/>
                <w:lang w:val="en-US"/>
              </w:rPr>
            </w:pPr>
            <w:r w:rsidRPr="00A90B65">
              <w:rPr>
                <w:color w:val="008000"/>
                <w:lang w:val="en-US"/>
              </w:rPr>
              <w:t>2023-12</w:t>
            </w:r>
          </w:p>
        </w:tc>
        <w:tc>
          <w:tcPr>
            <w:tcW w:w="5244" w:type="dxa"/>
          </w:tcPr>
          <w:p w14:paraId="53A64D7B" w14:textId="791686DF" w:rsidR="00A90B65" w:rsidRPr="00A90B65" w:rsidRDefault="00A90B65" w:rsidP="00A90B65">
            <w:pPr>
              <w:spacing w:after="0"/>
              <w:rPr>
                <w:color w:val="008000"/>
                <w:lang w:val="en-US"/>
              </w:rPr>
            </w:pPr>
            <w:r w:rsidRPr="00A90B65">
              <w:rPr>
                <w:color w:val="008000"/>
                <w:lang w:val="en-US"/>
              </w:rPr>
              <w:t xml:space="preserve">Special digestion procedures for glasses, glass ceramics, ceramics, raw </w:t>
            </w:r>
            <w:proofErr w:type="gramStart"/>
            <w:r w:rsidRPr="00A90B65">
              <w:rPr>
                <w:color w:val="008000"/>
                <w:lang w:val="en-US"/>
              </w:rPr>
              <w:t>materials</w:t>
            </w:r>
            <w:proofErr w:type="gramEnd"/>
            <w:r w:rsidRPr="00A90B65">
              <w:rPr>
                <w:color w:val="008000"/>
                <w:lang w:val="en-US"/>
              </w:rPr>
              <w:t xml:space="preserve"> and other materials</w:t>
            </w:r>
          </w:p>
        </w:tc>
        <w:tc>
          <w:tcPr>
            <w:tcW w:w="1701" w:type="dxa"/>
          </w:tcPr>
          <w:p w14:paraId="2DF745DF" w14:textId="77777777" w:rsidR="00A90B65" w:rsidRDefault="00A90B65" w:rsidP="00A90B65">
            <w:pPr>
              <w:spacing w:after="0"/>
              <w:rPr>
                <w:lang w:val="en-US"/>
              </w:rPr>
            </w:pPr>
          </w:p>
        </w:tc>
      </w:tr>
    </w:tbl>
    <w:p w14:paraId="45952B12" w14:textId="77777777" w:rsidR="00A90B65" w:rsidRDefault="00A90B65" w:rsidP="00A90B65">
      <w:pPr>
        <w:rPr>
          <w:lang w:val="en-US"/>
        </w:rPr>
      </w:pPr>
    </w:p>
    <w:p w14:paraId="0D14FD49" w14:textId="794587E6" w:rsidR="00A90B65" w:rsidRPr="00A90B65" w:rsidRDefault="00A90B65" w:rsidP="00A90B65">
      <w:pPr>
        <w:pStyle w:val="berschrift2"/>
        <w:rPr>
          <w:vertAlign w:val="superscript"/>
          <w:lang w:val="de-DE"/>
        </w:rPr>
      </w:pPr>
      <w:r>
        <w:t xml:space="preserve"> </w:t>
      </w:r>
      <w:bookmarkStart w:id="44" w:name="_Toc167257544"/>
      <w:r w:rsidRPr="00A90B65">
        <w:rPr>
          <w:lang w:val="de-DE"/>
        </w:rPr>
        <w:t>2.2 mittels Optischer Emissionsspektroskopie mit induktiv gekoppeltem Plasma (ICP-OES)</w:t>
      </w:r>
      <w:r w:rsidRPr="00A90B65">
        <w:rPr>
          <w:vertAlign w:val="superscript"/>
          <w:lang w:val="de-DE"/>
        </w:rPr>
        <w:t>A)</w:t>
      </w:r>
      <w:bookmarkEnd w:id="44"/>
    </w:p>
    <w:tbl>
      <w:tblPr>
        <w:tblW w:w="9213" w:type="dxa"/>
        <w:tblLayout w:type="fixed"/>
        <w:tblCellMar>
          <w:left w:w="70" w:type="dxa"/>
          <w:right w:w="70" w:type="dxa"/>
        </w:tblCellMar>
        <w:tblLook w:val="0000" w:firstRow="0" w:lastRow="0" w:firstColumn="0" w:lastColumn="0" w:noHBand="0" w:noVBand="0"/>
      </w:tblPr>
      <w:tblGrid>
        <w:gridCol w:w="2268"/>
        <w:gridCol w:w="5244"/>
        <w:gridCol w:w="1701"/>
      </w:tblGrid>
      <w:tr w:rsidR="00A90B65" w:rsidRPr="00A90B65" w14:paraId="50D25EDC" w14:textId="77777777" w:rsidTr="00A90B65">
        <w:tc>
          <w:tcPr>
            <w:tcW w:w="2268" w:type="dxa"/>
          </w:tcPr>
          <w:p w14:paraId="2FB71662" w14:textId="77777777" w:rsidR="00A90B65" w:rsidRDefault="00A90B65" w:rsidP="00A90B65">
            <w:pPr>
              <w:spacing w:after="0"/>
              <w:rPr>
                <w:lang w:val="en-US"/>
              </w:rPr>
            </w:pPr>
            <w:r>
              <w:rPr>
                <w:lang w:val="en-US"/>
              </w:rPr>
              <w:t>DIN 51086-2</w:t>
            </w:r>
          </w:p>
          <w:p w14:paraId="59B2F196" w14:textId="1DE27130" w:rsidR="00A90B65" w:rsidRDefault="00A90B65" w:rsidP="00A90B65">
            <w:pPr>
              <w:spacing w:after="0"/>
              <w:rPr>
                <w:lang w:val="en-US"/>
              </w:rPr>
            </w:pPr>
            <w:r>
              <w:rPr>
                <w:lang w:val="en-US"/>
              </w:rPr>
              <w:t>2004-07</w:t>
            </w:r>
          </w:p>
        </w:tc>
        <w:tc>
          <w:tcPr>
            <w:tcW w:w="5244" w:type="dxa"/>
          </w:tcPr>
          <w:p w14:paraId="5D4D7811" w14:textId="77777777" w:rsidR="00A90B65" w:rsidRPr="00A90B65" w:rsidRDefault="00A90B65" w:rsidP="00A90B65">
            <w:pPr>
              <w:spacing w:after="0"/>
            </w:pPr>
            <w:r w:rsidRPr="00A90B65">
              <w:t xml:space="preserve">Prüfung von oxidischen Roh- und Werkstoffen für Keramik, Glas und Glasuren - </w:t>
            </w:r>
          </w:p>
          <w:p w14:paraId="24B4B569" w14:textId="77777777" w:rsidR="00A90B65" w:rsidRPr="00A90B65" w:rsidRDefault="00A90B65" w:rsidP="00A90B65">
            <w:pPr>
              <w:spacing w:after="0"/>
            </w:pPr>
            <w:r w:rsidRPr="00A90B65">
              <w:t xml:space="preserve">Teil 2: Bestimmung von Ag, As, B, Ba, Be, Bi, Ca, Cd, Ce, Co, Cr, Cu, Er, Eu, Fe, La, Mg, Mn, Mo, Nd, Ni, P, Pb, Pr, S, Sb, Se, Sn, Sr, Ti, V, W, Y, Yb, Zn, Zr durch optische Emissionsspektrometrie mit induktiv gekoppeltem Plasma (ICP-OES) - </w:t>
            </w:r>
          </w:p>
          <w:p w14:paraId="40EADDBC" w14:textId="43A03245" w:rsidR="00A90B65" w:rsidRPr="00A90B65" w:rsidRDefault="00A90B65" w:rsidP="00A90B65">
            <w:pPr>
              <w:spacing w:after="0"/>
            </w:pPr>
            <w:r w:rsidRPr="00A90B65">
              <w:t>(Modifikation: Bestimmung von weiteren Elementen)</w:t>
            </w:r>
          </w:p>
        </w:tc>
        <w:tc>
          <w:tcPr>
            <w:tcW w:w="1701" w:type="dxa"/>
          </w:tcPr>
          <w:p w14:paraId="0D4951C3" w14:textId="77777777" w:rsidR="00A90B65" w:rsidRPr="00A90B65" w:rsidRDefault="00A90B65" w:rsidP="00A90B65">
            <w:pPr>
              <w:spacing w:after="0"/>
            </w:pPr>
          </w:p>
        </w:tc>
      </w:tr>
    </w:tbl>
    <w:p w14:paraId="491563AC" w14:textId="77777777" w:rsidR="00A90B65" w:rsidRPr="00A90B65" w:rsidRDefault="00A90B65" w:rsidP="00A90B65"/>
    <w:sectPr w:rsidR="00A90B65" w:rsidRPr="00A90B65" w:rsidSect="00E16FFB">
      <w:headerReference w:type="default" r:id="rId10"/>
      <w:footerReference w:type="default" r:id="rId11"/>
      <w:pgSz w:w="11906" w:h="16838"/>
      <w:pgMar w:top="1701"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D0B0" w14:textId="77777777" w:rsidR="00A90B65" w:rsidRDefault="00A90B65" w:rsidP="00D57B27">
      <w:pPr>
        <w:spacing w:after="0" w:line="240" w:lineRule="auto"/>
      </w:pPr>
      <w:r>
        <w:separator/>
      </w:r>
    </w:p>
  </w:endnote>
  <w:endnote w:type="continuationSeparator" w:id="0">
    <w:p w14:paraId="5DE05A2A" w14:textId="77777777" w:rsidR="00A90B65" w:rsidRDefault="00A90B65" w:rsidP="00D5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625780"/>
      <w:docPartObj>
        <w:docPartGallery w:val="Page Numbers (Bottom of Page)"/>
        <w:docPartUnique/>
      </w:docPartObj>
    </w:sdtPr>
    <w:sdtEndPr/>
    <w:sdtContent>
      <w:p w14:paraId="0B8B3AAF" w14:textId="77777777" w:rsidR="0096383B" w:rsidRPr="00E545CB" w:rsidRDefault="0096383B">
        <w:pPr>
          <w:pStyle w:val="Fuzeile"/>
          <w:jc w:val="right"/>
        </w:pPr>
        <w:r w:rsidRPr="00E545CB">
          <w:t xml:space="preserve">Seite </w:t>
        </w:r>
        <w:r w:rsidRPr="00E545CB">
          <w:fldChar w:fldCharType="begin"/>
        </w:r>
        <w:r w:rsidRPr="00E545CB">
          <w:instrText xml:space="preserve"> PAGE   \* MERGEFORMAT </w:instrText>
        </w:r>
        <w:r w:rsidRPr="00E545CB">
          <w:fldChar w:fldCharType="separate"/>
        </w:r>
        <w:r w:rsidR="00D9153F">
          <w:rPr>
            <w:noProof/>
          </w:rPr>
          <w:t>2</w:t>
        </w:r>
        <w:r w:rsidRPr="00E545CB">
          <w:fldChar w:fldCharType="end"/>
        </w:r>
        <w:r w:rsidRPr="00E545CB">
          <w:t xml:space="preserve"> von </w:t>
        </w:r>
        <w:r w:rsidR="0025656C">
          <w:fldChar w:fldCharType="begin"/>
        </w:r>
        <w:r w:rsidR="0025656C">
          <w:instrText xml:space="preserve"> NUMPAGES   \* MERGEFORMAT </w:instrText>
        </w:r>
        <w:r w:rsidR="0025656C">
          <w:fldChar w:fldCharType="separate"/>
        </w:r>
        <w:r w:rsidR="00D9153F">
          <w:rPr>
            <w:noProof/>
          </w:rPr>
          <w:t>3</w:t>
        </w:r>
        <w:r w:rsidR="0025656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44AB" w14:textId="77777777" w:rsidR="00A90B65" w:rsidRDefault="00A90B65" w:rsidP="00D57B27">
      <w:pPr>
        <w:spacing w:after="0" w:line="240" w:lineRule="auto"/>
      </w:pPr>
      <w:r>
        <w:separator/>
      </w:r>
    </w:p>
  </w:footnote>
  <w:footnote w:type="continuationSeparator" w:id="0">
    <w:p w14:paraId="5C78F579" w14:textId="77777777" w:rsidR="00A90B65" w:rsidRDefault="00A90B65" w:rsidP="00D5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F985" w14:textId="77777777" w:rsidR="00293A6D" w:rsidRDefault="00293A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F97"/>
    <w:multiLevelType w:val="hybridMultilevel"/>
    <w:tmpl w:val="D4321462"/>
    <w:lvl w:ilvl="0" w:tplc="045223A4">
      <w:start w:val="1"/>
      <w:numFmt w:val="decimal"/>
      <w:lvlText w:val="%1)"/>
      <w:lvlJc w:val="left"/>
      <w:pPr>
        <w:ind w:left="720" w:hanging="360"/>
      </w:pPr>
      <w:rPr>
        <w:rFonts w:ascii="Calibri" w:eastAsia="Times New Roman" w:hAnsi="Calibri" w:cs="Calibri"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692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65"/>
    <w:rsid w:val="00022784"/>
    <w:rsid w:val="000243A2"/>
    <w:rsid w:val="000509F8"/>
    <w:rsid w:val="0005600E"/>
    <w:rsid w:val="00061A74"/>
    <w:rsid w:val="00086DC3"/>
    <w:rsid w:val="00183EDF"/>
    <w:rsid w:val="001D0273"/>
    <w:rsid w:val="001E600B"/>
    <w:rsid w:val="001F6E54"/>
    <w:rsid w:val="0025656C"/>
    <w:rsid w:val="00293A6D"/>
    <w:rsid w:val="002C4FFE"/>
    <w:rsid w:val="00323195"/>
    <w:rsid w:val="00330171"/>
    <w:rsid w:val="00381EA0"/>
    <w:rsid w:val="00383DBA"/>
    <w:rsid w:val="003B4546"/>
    <w:rsid w:val="003B6F35"/>
    <w:rsid w:val="003B72AE"/>
    <w:rsid w:val="003F0C73"/>
    <w:rsid w:val="003F0CFD"/>
    <w:rsid w:val="00433212"/>
    <w:rsid w:val="00443C42"/>
    <w:rsid w:val="00444677"/>
    <w:rsid w:val="004722B5"/>
    <w:rsid w:val="004866CD"/>
    <w:rsid w:val="004E78E4"/>
    <w:rsid w:val="004F1D45"/>
    <w:rsid w:val="00501307"/>
    <w:rsid w:val="005249DF"/>
    <w:rsid w:val="00525824"/>
    <w:rsid w:val="00541376"/>
    <w:rsid w:val="006205B5"/>
    <w:rsid w:val="00634C68"/>
    <w:rsid w:val="0064497E"/>
    <w:rsid w:val="00650D93"/>
    <w:rsid w:val="00691E55"/>
    <w:rsid w:val="006C5C66"/>
    <w:rsid w:val="006D256D"/>
    <w:rsid w:val="006E6EC3"/>
    <w:rsid w:val="007009D8"/>
    <w:rsid w:val="0071107A"/>
    <w:rsid w:val="0073600F"/>
    <w:rsid w:val="00755FB2"/>
    <w:rsid w:val="007D21CB"/>
    <w:rsid w:val="008549D9"/>
    <w:rsid w:val="00864D28"/>
    <w:rsid w:val="008765B1"/>
    <w:rsid w:val="00886230"/>
    <w:rsid w:val="008C545A"/>
    <w:rsid w:val="00913A62"/>
    <w:rsid w:val="00914FF2"/>
    <w:rsid w:val="00915EC8"/>
    <w:rsid w:val="00923AC2"/>
    <w:rsid w:val="0096383B"/>
    <w:rsid w:val="00A11C7D"/>
    <w:rsid w:val="00A130E6"/>
    <w:rsid w:val="00A41E69"/>
    <w:rsid w:val="00A90B65"/>
    <w:rsid w:val="00A97A13"/>
    <w:rsid w:val="00AB517D"/>
    <w:rsid w:val="00AB5494"/>
    <w:rsid w:val="00B25CCC"/>
    <w:rsid w:val="00B26390"/>
    <w:rsid w:val="00B3575E"/>
    <w:rsid w:val="00B4159B"/>
    <w:rsid w:val="00B60EEC"/>
    <w:rsid w:val="00BF35AD"/>
    <w:rsid w:val="00C026FC"/>
    <w:rsid w:val="00C25B53"/>
    <w:rsid w:val="00C61C4B"/>
    <w:rsid w:val="00C63D97"/>
    <w:rsid w:val="00CA70FF"/>
    <w:rsid w:val="00CB1380"/>
    <w:rsid w:val="00D119A4"/>
    <w:rsid w:val="00D57B27"/>
    <w:rsid w:val="00D6490B"/>
    <w:rsid w:val="00D9153F"/>
    <w:rsid w:val="00DF36E0"/>
    <w:rsid w:val="00E16FFB"/>
    <w:rsid w:val="00E23E39"/>
    <w:rsid w:val="00E3675F"/>
    <w:rsid w:val="00E545CB"/>
    <w:rsid w:val="00EA5B7E"/>
    <w:rsid w:val="00EC5E3C"/>
    <w:rsid w:val="00F226B9"/>
    <w:rsid w:val="00F537DB"/>
    <w:rsid w:val="00F65075"/>
    <w:rsid w:val="00F772D8"/>
    <w:rsid w:val="00F866CD"/>
    <w:rsid w:val="00F97EE4"/>
    <w:rsid w:val="00FA7F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7CDA2"/>
  <w15:chartTrackingRefBased/>
  <w15:docId w15:val="{549E0324-49FE-4D74-88AF-536ECFA9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14FF2"/>
    <w:pPr>
      <w:keepNext/>
      <w:keepLines/>
      <w:spacing w:before="240" w:after="0"/>
      <w:outlineLvl w:val="0"/>
    </w:pPr>
    <w:rPr>
      <w:rFonts w:ascii="Calibri" w:eastAsiaTheme="majorEastAsia" w:hAnsi="Calibri" w:cstheme="majorBidi"/>
      <w:b/>
      <w:szCs w:val="32"/>
    </w:rPr>
  </w:style>
  <w:style w:type="paragraph" w:styleId="berschrift2">
    <w:name w:val="heading 2"/>
    <w:basedOn w:val="Standard"/>
    <w:next w:val="Standard"/>
    <w:link w:val="berschrift2Zchn"/>
    <w:uiPriority w:val="9"/>
    <w:unhideWhenUsed/>
    <w:qFormat/>
    <w:rsid w:val="00914FF2"/>
    <w:pPr>
      <w:keepNext/>
      <w:keepLines/>
      <w:spacing w:before="40" w:after="0"/>
      <w:outlineLvl w:val="1"/>
    </w:pPr>
    <w:rPr>
      <w:rFonts w:ascii="Calibri" w:eastAsiaTheme="majorEastAsia" w:hAnsi="Calibri" w:cstheme="majorBidi"/>
      <w:b/>
      <w:szCs w:val="26"/>
      <w:lang w:val="en-US"/>
    </w:rPr>
  </w:style>
  <w:style w:type="paragraph" w:styleId="berschrift3">
    <w:name w:val="heading 3"/>
    <w:basedOn w:val="Standard"/>
    <w:next w:val="Standard"/>
    <w:link w:val="berschrift3Zchn"/>
    <w:uiPriority w:val="9"/>
    <w:unhideWhenUsed/>
    <w:qFormat/>
    <w:rsid w:val="00914FF2"/>
    <w:pPr>
      <w:keepNext/>
      <w:keepLines/>
      <w:spacing w:before="40" w:after="0"/>
      <w:outlineLvl w:val="2"/>
    </w:pPr>
    <w:rPr>
      <w:rFonts w:ascii="Calibri" w:eastAsiaTheme="majorEastAsia" w:hAnsi="Calibri" w:cstheme="majorBidi"/>
      <w:b/>
      <w:szCs w:val="24"/>
    </w:rPr>
  </w:style>
  <w:style w:type="paragraph" w:styleId="berschrift4">
    <w:name w:val="heading 4"/>
    <w:basedOn w:val="Standard"/>
    <w:next w:val="Standard"/>
    <w:link w:val="berschrift4Zchn"/>
    <w:uiPriority w:val="9"/>
    <w:unhideWhenUsed/>
    <w:qFormat/>
    <w:rsid w:val="00433212"/>
    <w:pPr>
      <w:keepNext/>
      <w:keepLines/>
      <w:spacing w:before="40" w:after="0"/>
      <w:outlineLvl w:val="3"/>
    </w:pPr>
    <w:rPr>
      <w:rFonts w:ascii="Calibri" w:eastAsiaTheme="majorEastAsia" w:hAnsi="Calibr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7B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7B27"/>
  </w:style>
  <w:style w:type="paragraph" w:styleId="Fuzeile">
    <w:name w:val="footer"/>
    <w:basedOn w:val="Standard"/>
    <w:link w:val="FuzeileZchn"/>
    <w:uiPriority w:val="99"/>
    <w:unhideWhenUsed/>
    <w:rsid w:val="00D57B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7B27"/>
  </w:style>
  <w:style w:type="character" w:styleId="Hyperlink">
    <w:name w:val="Hyperlink"/>
    <w:basedOn w:val="Absatz-Standardschriftart"/>
    <w:uiPriority w:val="99"/>
    <w:unhideWhenUsed/>
    <w:rsid w:val="00D57B27"/>
    <w:rPr>
      <w:color w:val="0563C1" w:themeColor="hyperlink"/>
      <w:u w:val="single"/>
    </w:rPr>
  </w:style>
  <w:style w:type="character" w:styleId="Platzhaltertext">
    <w:name w:val="Placeholder Text"/>
    <w:basedOn w:val="Absatz-Standardschriftart"/>
    <w:uiPriority w:val="99"/>
    <w:semiHidden/>
    <w:rsid w:val="00381EA0"/>
    <w:rPr>
      <w:color w:val="808080"/>
    </w:rPr>
  </w:style>
  <w:style w:type="table" w:styleId="Tabellenraster">
    <w:name w:val="Table Grid"/>
    <w:basedOn w:val="NormaleTabelle"/>
    <w:uiPriority w:val="39"/>
    <w:rsid w:val="00FA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A7F15"/>
    <w:pPr>
      <w:ind w:left="720"/>
      <w:contextualSpacing/>
    </w:pPr>
  </w:style>
  <w:style w:type="character" w:customStyle="1" w:styleId="berschrift1Zchn">
    <w:name w:val="Überschrift 1 Zchn"/>
    <w:basedOn w:val="Absatz-Standardschriftart"/>
    <w:link w:val="berschrift1"/>
    <w:uiPriority w:val="9"/>
    <w:rsid w:val="00914FF2"/>
    <w:rPr>
      <w:rFonts w:ascii="Calibri" w:eastAsiaTheme="majorEastAsia" w:hAnsi="Calibri" w:cstheme="majorBidi"/>
      <w:b/>
      <w:szCs w:val="32"/>
    </w:rPr>
  </w:style>
  <w:style w:type="paragraph" w:styleId="Inhaltsverzeichnisberschrift">
    <w:name w:val="TOC Heading"/>
    <w:basedOn w:val="berschrift1"/>
    <w:next w:val="Standard"/>
    <w:uiPriority w:val="39"/>
    <w:unhideWhenUsed/>
    <w:qFormat/>
    <w:rsid w:val="006D256D"/>
    <w:pPr>
      <w:outlineLvl w:val="9"/>
    </w:pPr>
    <w:rPr>
      <w:lang w:val="en-US" w:eastAsia="en-US"/>
    </w:rPr>
  </w:style>
  <w:style w:type="character" w:customStyle="1" w:styleId="berschrift2Zchn">
    <w:name w:val="Überschrift 2 Zchn"/>
    <w:basedOn w:val="Absatz-Standardschriftart"/>
    <w:link w:val="berschrift2"/>
    <w:uiPriority w:val="9"/>
    <w:rsid w:val="00914FF2"/>
    <w:rPr>
      <w:rFonts w:ascii="Calibri" w:eastAsiaTheme="majorEastAsia" w:hAnsi="Calibri" w:cstheme="majorBidi"/>
      <w:b/>
      <w:szCs w:val="26"/>
      <w:lang w:val="en-US"/>
    </w:rPr>
  </w:style>
  <w:style w:type="character" w:customStyle="1" w:styleId="berschrift3Zchn">
    <w:name w:val="Überschrift 3 Zchn"/>
    <w:basedOn w:val="Absatz-Standardschriftart"/>
    <w:link w:val="berschrift3"/>
    <w:uiPriority w:val="9"/>
    <w:rsid w:val="00914FF2"/>
    <w:rPr>
      <w:rFonts w:ascii="Calibri" w:eastAsiaTheme="majorEastAsia" w:hAnsi="Calibri" w:cstheme="majorBidi"/>
      <w:b/>
      <w:szCs w:val="24"/>
    </w:rPr>
  </w:style>
  <w:style w:type="paragraph" w:styleId="Verzeichnis1">
    <w:name w:val="toc 1"/>
    <w:basedOn w:val="Standard"/>
    <w:next w:val="Standard"/>
    <w:autoRedefine/>
    <w:uiPriority w:val="39"/>
    <w:unhideWhenUsed/>
    <w:rsid w:val="00914FF2"/>
    <w:pPr>
      <w:spacing w:after="100"/>
    </w:pPr>
  </w:style>
  <w:style w:type="paragraph" w:styleId="Verzeichnis2">
    <w:name w:val="toc 2"/>
    <w:basedOn w:val="Standard"/>
    <w:next w:val="Standard"/>
    <w:autoRedefine/>
    <w:uiPriority w:val="39"/>
    <w:unhideWhenUsed/>
    <w:rsid w:val="00914FF2"/>
    <w:pPr>
      <w:spacing w:after="100"/>
      <w:ind w:left="220"/>
    </w:pPr>
  </w:style>
  <w:style w:type="paragraph" w:styleId="Verzeichnis3">
    <w:name w:val="toc 3"/>
    <w:basedOn w:val="Standard"/>
    <w:next w:val="Standard"/>
    <w:autoRedefine/>
    <w:uiPriority w:val="39"/>
    <w:unhideWhenUsed/>
    <w:rsid w:val="00914FF2"/>
    <w:pPr>
      <w:spacing w:after="100"/>
      <w:ind w:left="440"/>
    </w:pPr>
  </w:style>
  <w:style w:type="character" w:customStyle="1" w:styleId="berschrift4Zchn">
    <w:name w:val="Überschrift 4 Zchn"/>
    <w:basedOn w:val="Absatz-Standardschriftart"/>
    <w:link w:val="berschrift4"/>
    <w:uiPriority w:val="9"/>
    <w:rsid w:val="00433212"/>
    <w:rPr>
      <w:rFonts w:ascii="Calibri" w:eastAsiaTheme="majorEastAsia" w:hAnsi="Calibri" w:cstheme="majorBidi"/>
      <w:b/>
      <w:iCs/>
    </w:rPr>
  </w:style>
  <w:style w:type="paragraph" w:styleId="Verzeichnis4">
    <w:name w:val="toc 4"/>
    <w:basedOn w:val="Standard"/>
    <w:next w:val="Standard"/>
    <w:autoRedefine/>
    <w:uiPriority w:val="39"/>
    <w:unhideWhenUsed/>
    <w:rsid w:val="00A90B6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TSA-Q\DAkkS_Liste_Excel_Makro\TA_Liste_template%20DE%20-%20Fachbereich%204.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2523F244E44F9A5403C2943A36C21"/>
        <w:category>
          <w:name w:val="Allgemein"/>
          <w:gallery w:val="placeholder"/>
        </w:category>
        <w:types>
          <w:type w:val="bbPlcHdr"/>
        </w:types>
        <w:behaviors>
          <w:behavior w:val="content"/>
        </w:behaviors>
        <w:guid w:val="{E96CF421-2806-4080-80FE-F447EF9B46BE}"/>
      </w:docPartPr>
      <w:docPartBody>
        <w:p w:rsidR="00DD565C" w:rsidRDefault="00DD565C">
          <w:pPr>
            <w:pStyle w:val="DD62523F244E44F9A5403C2943A36C21"/>
          </w:pPr>
          <w:r w:rsidRPr="00755FB2">
            <w:rPr>
              <w:rStyle w:val="Platzhaltertext"/>
              <w:lang w:val="en-US"/>
            </w:rPr>
            <w:t>Click or tap here to enter text.</w:t>
          </w:r>
        </w:p>
      </w:docPartBody>
    </w:docPart>
    <w:docPart>
      <w:docPartPr>
        <w:name w:val="DC778E8EBF8D47D1AA4E8138A653A0A1"/>
        <w:category>
          <w:name w:val="Allgemein"/>
          <w:gallery w:val="placeholder"/>
        </w:category>
        <w:types>
          <w:type w:val="bbPlcHdr"/>
        </w:types>
        <w:behaviors>
          <w:behavior w:val="content"/>
        </w:behaviors>
        <w:guid w:val="{B87898DF-66F7-48E0-A0D7-9A67F54D1242}"/>
      </w:docPartPr>
      <w:docPartBody>
        <w:p w:rsidR="00DD565C" w:rsidRDefault="00DD565C">
          <w:pPr>
            <w:pStyle w:val="DC778E8EBF8D47D1AA4E8138A653A0A1"/>
          </w:pPr>
          <w:r w:rsidRPr="00755FB2">
            <w:rPr>
              <w:rStyle w:val="Platzhaltertext"/>
              <w:lang w:val="en-U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5C"/>
    <w:rsid w:val="00DD56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D62523F244E44F9A5403C2943A36C21">
    <w:name w:val="DD62523F244E44F9A5403C2943A36C21"/>
  </w:style>
  <w:style w:type="paragraph" w:customStyle="1" w:styleId="DC778E8EBF8D47D1AA4E8138A653A0A1">
    <w:name w:val="DC778E8EBF8D47D1AA4E8138A653A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npInfo xmlns="https://www.novapath.de/xmlns">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</npInfo>
</file>

<file path=customXml/itemProps1.xml><?xml version="1.0" encoding="utf-8"?>
<ds:datastoreItem xmlns:ds="http://schemas.openxmlformats.org/officeDocument/2006/customXml" ds:itemID="{FB2EB820-8DF9-494C-A25F-B521A91B91A2}">
  <ds:schemaRefs>
    <ds:schemaRef ds:uri="http://schemas.openxmlformats.org/officeDocument/2006/bibliography"/>
  </ds:schemaRefs>
</ds:datastoreItem>
</file>

<file path=customXml/itemProps2.xml><?xml version="1.0" encoding="utf-8"?>
<ds:datastoreItem xmlns:ds="http://schemas.openxmlformats.org/officeDocument/2006/customXml" ds:itemID="{536D01C6-2640-42E5-816E-17B0523D6FEB}">
  <ds:schemaRefs>
    <ds:schemaRef ds:uri="https://www.novapath.de/xmlns"/>
  </ds:schemaRefs>
</ds:datastoreItem>
</file>

<file path=docMetadata/LabelInfo.xml><?xml version="1.0" encoding="utf-8"?>
<clbl:labelList xmlns:clbl="http://schemas.microsoft.com/office/2020/mipLabelMetadata">
  <clbl:label id="{83d324fc-e042-4220-8d78-3f5616dbdc98}" enabled="1" method="Privileged" siteId="{086819db-ed40-4544-bfd2-412c6f1af603}" contentBits="0" removed="0"/>
</clbl:labelList>
</file>

<file path=docProps/app.xml><?xml version="1.0" encoding="utf-8"?>
<Properties xmlns="http://schemas.openxmlformats.org/officeDocument/2006/extended-properties" xmlns:vt="http://schemas.openxmlformats.org/officeDocument/2006/docPropsVTypes">
  <Template>TA_Liste_template DE - Fachbereich 4.1.dotx</Template>
  <TotalTime>0</TotalTime>
  <Pages>26</Pages>
  <Words>5953</Words>
  <Characters>37507</Characters>
  <Application>Microsoft Office Word</Application>
  <DocSecurity>0</DocSecurity>
  <Lines>312</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Schott AG</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Strubel</dc:creator>
  <cp:keywords>Unclassified/Public</cp:keywords>
  <dc:description/>
  <cp:lastModifiedBy>Christine Strubel</cp:lastModifiedBy>
  <cp:revision>2</cp:revision>
  <dcterms:created xsi:type="dcterms:W3CDTF">2024-05-22T06:04:00Z</dcterms:created>
  <dcterms:modified xsi:type="dcterms:W3CDTF">2024-05-22T14:45:00Z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Unclassified/Public</vt:lpwstr>
  </property>
  <property fmtid="{D5CDD505-2E9C-101B-9397-08002B2CF9AE}" pid="3" name="Klassifizierungs-Id">
    <vt:lpwstr>85833B30A0A94097AF778A115A4505DD</vt:lpwstr>
  </property>
  <property fmtid="{D5CDD505-2E9C-101B-9397-08002B2CF9AE}" pid="4" name="Klassifizierungs-Datum">
    <vt:lpwstr>07/03/2023 09:49:21</vt:lpwstr>
  </property>
  <property fmtid="{D5CDD505-2E9C-101B-9397-08002B2CF9AE}" pid="5" name="NovaPath-SeverityName">
    <vt:lpwstr>Undefiniert</vt:lpwstr>
  </property>
  <property fmtid="{D5CDD505-2E9C-101B-9397-08002B2CF9AE}" pid="6" name="NovaPath-SeverityLevel">
    <vt:lpwstr>0</vt:lpwstr>
  </property>
  <property fmtid="{D5CDD505-2E9C-101B-9397-08002B2CF9AE}" pid="7" name="ClassificationDLP">
    <vt:lpwstr>schott_public</vt:lpwstr>
  </property>
  <property fmtid="{D5CDD505-2E9C-101B-9397-08002B2CF9AE}" pid="8" name="Dokumenten-ID">
    <vt:lpwstr>YRHVQM0X5SBOWRA0DGJYCRGWWG</vt:lpwstr>
  </property>
  <property fmtid="{D5CDD505-2E9C-101B-9397-08002B2CF9AE}" pid="9" name="NovaPath-Version">
    <vt:lpwstr>6.8.2.15394</vt:lpwstr>
  </property>
</Properties>
</file>